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3A" w:rsidRPr="008560AA" w:rsidRDefault="00D2583A" w:rsidP="00D258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0A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00A72"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8560A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800A72"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800A72" w:rsidRPr="008560AA" w:rsidRDefault="00800A72" w:rsidP="00800A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8560AA">
        <w:rPr>
          <w:rFonts w:ascii="TH SarabunPSK" w:hAnsi="TH SarabunPSK" w:cs="TH SarabunPSK"/>
          <w:b/>
          <w:bCs/>
          <w:sz w:val="32"/>
          <w:szCs w:val="32"/>
        </w:rPr>
        <w:t>Thai – Turkish SMEs B2B Meeting</w:t>
      </w:r>
    </w:p>
    <w:p w:rsidR="00D2583A" w:rsidRPr="008560AA" w:rsidRDefault="00800A72" w:rsidP="00D2583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>ซึ่งเป็นส่วนหนึ่งของการลงนามความร่วมมือระหว่าง สสว.</w:t>
      </w:r>
      <w:r w:rsidRPr="008560AA">
        <w:rPr>
          <w:rFonts w:ascii="TH SarabunPSK" w:hAnsi="TH SarabunPSK" w:cs="TH SarabunPSK"/>
          <w:b/>
          <w:bCs/>
          <w:sz w:val="32"/>
          <w:szCs w:val="32"/>
        </w:rPr>
        <w:t xml:space="preserve"> – KOSGEB</w:t>
      </w:r>
    </w:p>
    <w:p w:rsidR="00D2583A" w:rsidRPr="008560AA" w:rsidRDefault="00800A72" w:rsidP="00D258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>กรุงเทพฯ</w:t>
      </w:r>
      <w:r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57D54"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D2583A" w:rsidRPr="008560AA">
        <w:rPr>
          <w:rFonts w:ascii="TH SarabunPSK" w:hAnsi="TH SarabunPSK" w:cs="TH SarabunPSK"/>
          <w:b/>
          <w:bCs/>
          <w:sz w:val="32"/>
          <w:szCs w:val="32"/>
        </w:rPr>
        <w:t>14-1</w:t>
      </w:r>
      <w:r w:rsidR="00D5353A" w:rsidRPr="008560A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2583A" w:rsidRPr="008560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D2583A" w:rsidRPr="008560AA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8560AA">
        <w:rPr>
          <w:rFonts w:ascii="TH SarabunPSK" w:hAnsi="TH SarabunPSK" w:cs="TH SarabunPSK" w:hint="cs"/>
          <w:b/>
          <w:bCs/>
          <w:sz w:val="32"/>
          <w:szCs w:val="32"/>
          <w:cs/>
        </w:rPr>
        <w:t>559</w:t>
      </w:r>
    </w:p>
    <w:p w:rsidR="00157D54" w:rsidRPr="008560AA" w:rsidRDefault="00765520" w:rsidP="00765520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</w:rPr>
      </w:pPr>
      <w:r w:rsidRPr="008560AA">
        <w:rPr>
          <w:rFonts w:ascii="TH SarabunPSK" w:hAnsi="TH SarabunPSK" w:cs="TH SarabunPSK"/>
          <w:sz w:val="26"/>
          <w:szCs w:val="26"/>
        </w:rPr>
        <w:t xml:space="preserve">(KOSGEB </w:t>
      </w:r>
      <w:r w:rsidRPr="008560AA">
        <w:rPr>
          <w:rFonts w:ascii="TH SarabunPSK" w:hAnsi="TH SarabunPSK" w:cs="TH SarabunPSK" w:hint="cs"/>
          <w:sz w:val="26"/>
          <w:szCs w:val="26"/>
          <w:cs/>
        </w:rPr>
        <w:t xml:space="preserve">เป็นหน่วยงานกลางของรัฐบาลตุรกีด้านการส่งเสริม </w:t>
      </w:r>
      <w:r w:rsidRPr="008560AA">
        <w:rPr>
          <w:rFonts w:ascii="TH SarabunPSK" w:hAnsi="TH SarabunPSK" w:cs="TH SarabunPSK"/>
          <w:sz w:val="26"/>
          <w:szCs w:val="26"/>
        </w:rPr>
        <w:t>SMEs)</w:t>
      </w:r>
    </w:p>
    <w:p w:rsidR="00765520" w:rsidRPr="00765520" w:rsidRDefault="00765520" w:rsidP="00765520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800"/>
        <w:gridCol w:w="8010"/>
      </w:tblGrid>
      <w:tr w:rsidR="00157D54" w:rsidTr="004C1438">
        <w:tc>
          <w:tcPr>
            <w:tcW w:w="1800" w:type="dxa"/>
            <w:shd w:val="clear" w:color="auto" w:fill="7F7F7F" w:themeFill="text1" w:themeFillTint="80"/>
          </w:tcPr>
          <w:p w:rsidR="00157D54" w:rsidRPr="008560AA" w:rsidRDefault="00157D54" w:rsidP="00157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 w:rsidRPr="008560AA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เวลา</w:t>
            </w:r>
          </w:p>
        </w:tc>
        <w:tc>
          <w:tcPr>
            <w:tcW w:w="8010" w:type="dxa"/>
            <w:shd w:val="clear" w:color="auto" w:fill="7F7F7F" w:themeFill="text1" w:themeFillTint="80"/>
          </w:tcPr>
          <w:p w:rsidR="00157D54" w:rsidRPr="008560AA" w:rsidRDefault="00157D54" w:rsidP="00157D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</w:tr>
      <w:tr w:rsidR="00157D54" w:rsidTr="004C1438">
        <w:tc>
          <w:tcPr>
            <w:tcW w:w="9810" w:type="dxa"/>
            <w:gridSpan w:val="2"/>
            <w:shd w:val="clear" w:color="auto" w:fill="7F7F7F" w:themeFill="text1" w:themeFillTint="80"/>
          </w:tcPr>
          <w:p w:rsidR="00157D54" w:rsidRPr="008560AA" w:rsidRDefault="00157D54" w:rsidP="00157D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วันพุธที่ 14 ธันวาคม 2559</w:t>
            </w:r>
          </w:p>
        </w:tc>
      </w:tr>
      <w:tr w:rsidR="00157D54" w:rsidTr="00555E7D">
        <w:tc>
          <w:tcPr>
            <w:tcW w:w="1800" w:type="dxa"/>
          </w:tcPr>
          <w:p w:rsidR="00157D54" w:rsidRPr="008560AA" w:rsidRDefault="00157D54" w:rsidP="00157D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ภาคเช้า</w:t>
            </w:r>
          </w:p>
        </w:tc>
        <w:tc>
          <w:tcPr>
            <w:tcW w:w="8010" w:type="dxa"/>
          </w:tcPr>
          <w:p w:rsidR="00157D54" w:rsidRPr="008560AA" w:rsidRDefault="00157D54" w:rsidP="00157D54">
            <w:p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คณะมาถึงสนามบินสุวรรณภูมิ</w:t>
            </w:r>
            <w:r w:rsidR="00461374" w:rsidRPr="008560AA">
              <w:rPr>
                <w:rFonts w:ascii="TH SarabunPSK" w:hAnsi="TH SarabunPSK" w:cs="TH SarabunPSK"/>
                <w:sz w:val="28"/>
              </w:rPr>
              <w:t xml:space="preserve"> </w:t>
            </w:r>
            <w:r w:rsidR="00461374" w:rsidRPr="008560AA">
              <w:rPr>
                <w:rFonts w:ascii="TH SarabunPSK" w:hAnsi="TH SarabunPSK" w:cs="TH SarabunPSK" w:hint="cs"/>
                <w:sz w:val="28"/>
                <w:cs/>
              </w:rPr>
              <w:t>เวลา 10.00 น.</w:t>
            </w:r>
          </w:p>
          <w:p w:rsidR="00157D54" w:rsidRPr="008560AA" w:rsidRDefault="00157D54" w:rsidP="00157D5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เข้าที่พัก</w:t>
            </w:r>
            <w:r w:rsidR="00461374" w:rsidRPr="008560AA">
              <w:rPr>
                <w:rFonts w:ascii="TH SarabunPSK" w:hAnsi="TH SarabunPSK" w:cs="TH SarabunPSK"/>
                <w:sz w:val="28"/>
              </w:rPr>
              <w:t xml:space="preserve"> </w:t>
            </w:r>
            <w:r w:rsidR="00461374" w:rsidRPr="008560AA">
              <w:rPr>
                <w:rFonts w:ascii="TH SarabunPSK" w:hAnsi="TH SarabunPSK" w:cs="TH SarabunPSK" w:hint="cs"/>
                <w:sz w:val="28"/>
                <w:cs/>
              </w:rPr>
              <w:t>ณ ร.ร. โซฟิเทล (</w:t>
            </w:r>
            <w:r w:rsidR="00461374" w:rsidRPr="008560AA">
              <w:rPr>
                <w:rFonts w:ascii="TH SarabunPSK" w:hAnsi="TH SarabunPSK" w:cs="TH SarabunPSK"/>
                <w:sz w:val="28"/>
              </w:rPr>
              <w:t xml:space="preserve">Hotel Sofitel Bangkok </w:t>
            </w:r>
            <w:proofErr w:type="spellStart"/>
            <w:r w:rsidR="00461374" w:rsidRPr="008560AA">
              <w:rPr>
                <w:rFonts w:ascii="TH SarabunPSK" w:hAnsi="TH SarabunPSK" w:cs="TH SarabunPSK"/>
                <w:sz w:val="28"/>
              </w:rPr>
              <w:t>Sukhumvit</w:t>
            </w:r>
            <w:proofErr w:type="spellEnd"/>
            <w:r w:rsidR="00461374" w:rsidRPr="008560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931D0">
              <w:rPr>
                <w:rFonts w:ascii="TH SarabunPSK" w:hAnsi="TH SarabunPSK" w:cs="TH SarabunPSK" w:hint="cs"/>
                <w:sz w:val="28"/>
                <w:cs/>
              </w:rPr>
              <w:t xml:space="preserve"> ปากซอยสุขุมวิท 13</w:t>
            </w:r>
          </w:p>
        </w:tc>
      </w:tr>
      <w:tr w:rsidR="00157D54" w:rsidTr="004C1438">
        <w:tc>
          <w:tcPr>
            <w:tcW w:w="1800" w:type="dxa"/>
            <w:shd w:val="clear" w:color="auto" w:fill="BFBFBF" w:themeFill="background1" w:themeFillShade="BF"/>
          </w:tcPr>
          <w:p w:rsidR="00157D54" w:rsidRPr="008560AA" w:rsidRDefault="00157D54" w:rsidP="00157D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ภาคบ่าย</w:t>
            </w:r>
          </w:p>
          <w:p w:rsidR="00461374" w:rsidRPr="008560AA" w:rsidRDefault="00461374" w:rsidP="00157D54">
            <w:pPr>
              <w:rPr>
                <w:rFonts w:ascii="TH SarabunPSK" w:hAnsi="TH SarabunPSK" w:cs="TH SarabunPSK" w:hint="cs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(15.30</w:t>
            </w:r>
            <w:r w:rsidR="00555E7D" w:rsidRPr="008560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555E7D" w:rsidRPr="008560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17.30)</w:t>
            </w:r>
          </w:p>
        </w:tc>
        <w:tc>
          <w:tcPr>
            <w:tcW w:w="8010" w:type="dxa"/>
            <w:shd w:val="clear" w:color="auto" w:fill="BFBFBF" w:themeFill="background1" w:themeFillShade="BF"/>
          </w:tcPr>
          <w:p w:rsidR="00461374" w:rsidRPr="008560AA" w:rsidRDefault="00461374" w:rsidP="00157D54">
            <w:p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ศึกษาการส่งเสริมความร่วมมือทางธุรกิจของ </w:t>
            </w:r>
            <w:r w:rsidRPr="008560AA">
              <w:rPr>
                <w:rFonts w:ascii="TH SarabunPSK" w:hAnsi="TH SarabunPSK" w:cs="TH SarabunPSK"/>
                <w:sz w:val="28"/>
              </w:rPr>
              <w:t>SMEs</w:t>
            </w:r>
            <w:r w:rsidR="004E36C7">
              <w:rPr>
                <w:rFonts w:ascii="TH SarabunPSK" w:hAnsi="TH SarabunPSK" w:cs="TH SarabunPSK"/>
                <w:sz w:val="28"/>
              </w:rPr>
              <w:t xml:space="preserve">  </w:t>
            </w:r>
            <w:r w:rsidR="004E36C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E36C7" w:rsidRPr="008560AA">
              <w:rPr>
                <w:rFonts w:ascii="TH SarabunPSK" w:hAnsi="TH SarabunPSK" w:cs="TH SarabunPSK" w:hint="cs"/>
                <w:sz w:val="28"/>
                <w:cs/>
              </w:rPr>
              <w:t>ที่ สวทน. จามจุรี สแควร์</w:t>
            </w:r>
            <w:r w:rsidR="004E36C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61374" w:rsidRPr="008560AA" w:rsidRDefault="00461374" w:rsidP="0046137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ผู้แทนจากสำนักงานคณะกรรมการส่งเสริมการลงทุนแห่งประเทศไทย (</w:t>
            </w:r>
            <w:r w:rsidRPr="008560AA">
              <w:rPr>
                <w:rFonts w:ascii="TH SarabunPSK" w:hAnsi="TH SarabunPSK" w:cs="TH SarabunPSK"/>
                <w:sz w:val="28"/>
              </w:rPr>
              <w:t>BOI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61374" w:rsidRPr="008560AA" w:rsidRDefault="00461374" w:rsidP="0046137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ผู้แทนจากสำนักงานคณะกรรมการนโยบายวิทยาศาสตร์ เทคโนโลยีและนวัตกรรมแห่งชาติ</w:t>
            </w:r>
          </w:p>
          <w:p w:rsidR="00461374" w:rsidRPr="008560AA" w:rsidRDefault="00461374" w:rsidP="0046137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ผู้แทนจากสำนักงานพัฒนาวิทยาศาสตร์และเทคโนโลยีแห่งชาติ</w:t>
            </w:r>
          </w:p>
          <w:p w:rsidR="00461374" w:rsidRPr="008560AA" w:rsidRDefault="00461374" w:rsidP="0046137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 w:hint="cs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ผู้แทนจากเขตอุตสาหกรรมซอฟต์แวร์</w:t>
            </w:r>
          </w:p>
          <w:p w:rsidR="00157D54" w:rsidRPr="004E36C7" w:rsidRDefault="00157D54" w:rsidP="00157D54">
            <w:pPr>
              <w:rPr>
                <w:rFonts w:ascii="TH SarabunPSK" w:hAnsi="TH SarabunPSK" w:cs="TH SarabunPSK" w:hint="cs"/>
                <w:sz w:val="8"/>
                <w:szCs w:val="8"/>
              </w:rPr>
            </w:pPr>
          </w:p>
        </w:tc>
      </w:tr>
      <w:tr w:rsidR="00461374" w:rsidTr="004E36C7">
        <w:trPr>
          <w:trHeight w:val="836"/>
        </w:trPr>
        <w:tc>
          <w:tcPr>
            <w:tcW w:w="1800" w:type="dxa"/>
          </w:tcPr>
          <w:p w:rsidR="00461374" w:rsidRPr="008560AA" w:rsidRDefault="00461374" w:rsidP="00157D5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ภาคค่ำ</w:t>
            </w:r>
          </w:p>
        </w:tc>
        <w:tc>
          <w:tcPr>
            <w:tcW w:w="8010" w:type="dxa"/>
          </w:tcPr>
          <w:p w:rsidR="00154929" w:rsidRPr="008560AA" w:rsidRDefault="00FC1704" w:rsidP="00157D54">
            <w:p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รอการยืนยัน</w:t>
            </w:r>
            <w:r w:rsidR="00154929" w:rsidRPr="008560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61374" w:rsidRPr="008560AA" w:rsidRDefault="00154929" w:rsidP="00157D5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ทั้งนี้</w:t>
            </w:r>
            <w:r w:rsidR="00FC1704" w:rsidRPr="008560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C1704" w:rsidRPr="008560AA">
              <w:rPr>
                <w:rFonts w:ascii="TH SarabunPSK" w:hAnsi="TH SarabunPSK" w:cs="TH SarabunPSK"/>
                <w:sz w:val="28"/>
              </w:rPr>
              <w:t xml:space="preserve">SMEs </w:t>
            </w:r>
            <w:r w:rsidR="00FC1704" w:rsidRPr="008560AA">
              <w:rPr>
                <w:rFonts w:ascii="TH SarabunPSK" w:hAnsi="TH SarabunPSK" w:cs="TH SarabunPSK" w:hint="cs"/>
                <w:sz w:val="28"/>
                <w:cs/>
              </w:rPr>
              <w:t xml:space="preserve">ตุรกี อาจนัดหมายพบปะกับ </w:t>
            </w:r>
            <w:r w:rsidR="00FC1704" w:rsidRPr="008560AA">
              <w:rPr>
                <w:rFonts w:ascii="TH SarabunPSK" w:hAnsi="TH SarabunPSK" w:cs="TH SarabunPSK"/>
                <w:sz w:val="28"/>
              </w:rPr>
              <w:t>SMEs</w:t>
            </w:r>
            <w:r w:rsidR="00FC1704" w:rsidRPr="008560AA">
              <w:rPr>
                <w:rFonts w:ascii="TH SarabunPSK" w:hAnsi="TH SarabunPSK" w:cs="TH SarabunPSK" w:hint="cs"/>
                <w:sz w:val="28"/>
                <w:cs/>
              </w:rPr>
              <w:t xml:space="preserve"> ไทย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 ที่ได้ติดต่อประสานกันทางอีเมล์ล่วงหน้า</w:t>
            </w:r>
          </w:p>
        </w:tc>
      </w:tr>
      <w:tr w:rsidR="00157D54" w:rsidTr="004C1438">
        <w:tc>
          <w:tcPr>
            <w:tcW w:w="9810" w:type="dxa"/>
            <w:gridSpan w:val="2"/>
            <w:shd w:val="clear" w:color="auto" w:fill="7F7F7F" w:themeFill="text1" w:themeFillTint="80"/>
          </w:tcPr>
          <w:p w:rsidR="00157D54" w:rsidRPr="008560AA" w:rsidRDefault="00157D54" w:rsidP="007E7A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วันพฤหัสบดีที่ 15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ธันวาคม 2559</w:t>
            </w:r>
          </w:p>
        </w:tc>
      </w:tr>
      <w:tr w:rsidR="00157D54" w:rsidTr="00555E7D">
        <w:tc>
          <w:tcPr>
            <w:tcW w:w="1800" w:type="dxa"/>
          </w:tcPr>
          <w:p w:rsidR="00157D54" w:rsidRPr="008560AA" w:rsidRDefault="00157D54" w:rsidP="007E7A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ภาคเช้า</w:t>
            </w:r>
          </w:p>
          <w:p w:rsidR="00555E7D" w:rsidRPr="008560AA" w:rsidRDefault="00555E7D" w:rsidP="007E7AE8">
            <w:pPr>
              <w:rPr>
                <w:rFonts w:ascii="TH SarabunPSK" w:hAnsi="TH SarabunPSK" w:cs="TH SarabunPSK" w:hint="cs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(09.30 </w:t>
            </w:r>
            <w:r w:rsidRPr="008560A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 12.00)</w:t>
            </w:r>
          </w:p>
        </w:tc>
        <w:tc>
          <w:tcPr>
            <w:tcW w:w="8010" w:type="dxa"/>
          </w:tcPr>
          <w:p w:rsidR="00157D54" w:rsidRPr="008560AA" w:rsidRDefault="00555E7D" w:rsidP="007E7A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65520"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ลงนามกรอบความร่วมมือระหว่าง สสว. กับ </w:t>
            </w:r>
            <w:r w:rsidR="00765520" w:rsidRPr="008560AA">
              <w:rPr>
                <w:rFonts w:ascii="TH SarabunPSK" w:hAnsi="TH SarabunPSK" w:cs="TH SarabunPSK"/>
                <w:b/>
                <w:bCs/>
                <w:sz w:val="28"/>
              </w:rPr>
              <w:t>KOSGEB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ด้านการส่งเสริม </w:t>
            </w:r>
            <w:r w:rsidRPr="008560AA">
              <w:rPr>
                <w:rFonts w:ascii="TH SarabunPSK" w:hAnsi="TH SarabunPSK" w:cs="TH SarabunPSK"/>
                <w:b/>
                <w:bCs/>
                <w:sz w:val="28"/>
              </w:rPr>
              <w:t>SMEs</w:t>
            </w:r>
          </w:p>
          <w:p w:rsidR="00765520" w:rsidRPr="008560AA" w:rsidRDefault="00765520" w:rsidP="00F91137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หารือแลกเปลี่ยนข้อมูลระหว่างไทย-ตุรกี (ทั้งภาครัฐและภาคเอกชน)</w:t>
            </w:r>
          </w:p>
          <w:p w:rsidR="00F91137" w:rsidRPr="008560AA" w:rsidRDefault="00F91137" w:rsidP="00F91137">
            <w:pPr>
              <w:pStyle w:val="ListParagraph"/>
              <w:numPr>
                <w:ilvl w:val="0"/>
                <w:numId w:val="13"/>
              </w:numPr>
              <w:tabs>
                <w:tab w:val="left" w:pos="971"/>
              </w:tabs>
              <w:ind w:left="971" w:hanging="251"/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โอกาสเชิงธุรกิจในไทย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สิทธิประโยชน์และการสนับสนุนสำหรับ </w:t>
            </w:r>
            <w:r w:rsidRPr="008560AA">
              <w:rPr>
                <w:rFonts w:ascii="TH SarabunPSK" w:hAnsi="TH SarabunPSK" w:cs="TH SarabunPSK"/>
                <w:sz w:val="28"/>
              </w:rPr>
              <w:t xml:space="preserve">SMEs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ตุรกี</w:t>
            </w:r>
          </w:p>
          <w:p w:rsidR="00F91137" w:rsidRPr="008560AA" w:rsidRDefault="00F91137" w:rsidP="00F91137">
            <w:pPr>
              <w:pStyle w:val="ListParagraph"/>
              <w:numPr>
                <w:ilvl w:val="0"/>
                <w:numId w:val="13"/>
              </w:numPr>
              <w:tabs>
                <w:tab w:val="left" w:pos="971"/>
              </w:tabs>
              <w:ind w:left="971" w:hanging="251"/>
              <w:rPr>
                <w:rFonts w:ascii="TH SarabunPSK" w:hAnsi="TH SarabunPSK" w:cs="TH SarabunPSK" w:hint="cs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โอกาสเชิงธุรกิจในตุรกี สิทธิประโยชน์และการสนับสนุนสำหรับ </w:t>
            </w:r>
            <w:r w:rsidRPr="008560AA">
              <w:rPr>
                <w:rFonts w:ascii="TH SarabunPSK" w:hAnsi="TH SarabunPSK" w:cs="TH SarabunPSK"/>
                <w:sz w:val="28"/>
              </w:rPr>
              <w:t xml:space="preserve">SMEs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ตุรกี</w:t>
            </w:r>
          </w:p>
          <w:p w:rsidR="00F91137" w:rsidRPr="008560AA" w:rsidRDefault="00F91137" w:rsidP="00F91137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 w:hint="cs"/>
                <w:sz w:val="28"/>
              </w:rPr>
            </w:pPr>
            <w:r w:rsidRPr="008560AA">
              <w:rPr>
                <w:rFonts w:ascii="TH SarabunPSK" w:hAnsi="TH SarabunPSK" w:cs="TH SarabunPSK"/>
                <w:sz w:val="28"/>
              </w:rPr>
              <w:t>KOSGEB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 ตอบข้อซักถาม เช่น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การเข้าถึงตลาดตุรกีและตลาดในเครือข่ายของตุรกี</w:t>
            </w:r>
            <w:r w:rsidR="00555E7D" w:rsidRPr="008560AA">
              <w:rPr>
                <w:rFonts w:ascii="TH SarabunPSK" w:hAnsi="TH SarabunPSK" w:cs="TH SarabunPSK" w:hint="cs"/>
                <w:sz w:val="28"/>
                <w:cs/>
              </w:rPr>
              <w:t xml:space="preserve">, การสนับสนุนจาก </w:t>
            </w:r>
            <w:r w:rsidR="00555E7D" w:rsidRPr="008560AA">
              <w:rPr>
                <w:rFonts w:ascii="TH SarabunPSK" w:hAnsi="TH SarabunPSK" w:cs="TH SarabunPSK"/>
                <w:sz w:val="28"/>
              </w:rPr>
              <w:t xml:space="preserve">KOSGEB </w:t>
            </w:r>
            <w:r w:rsidR="00555E7D" w:rsidRPr="008560AA">
              <w:rPr>
                <w:rFonts w:ascii="TH SarabunPSK" w:hAnsi="TH SarabunPSK" w:cs="TH SarabunPSK" w:hint="cs"/>
                <w:sz w:val="28"/>
                <w:cs/>
              </w:rPr>
              <w:t xml:space="preserve">เพื่อความร่วมมือที่ยั่งยืนระหว่าง </w:t>
            </w:r>
            <w:r w:rsidR="00555E7D" w:rsidRPr="008560AA">
              <w:rPr>
                <w:rFonts w:ascii="TH SarabunPSK" w:hAnsi="TH SarabunPSK" w:cs="TH SarabunPSK"/>
                <w:sz w:val="28"/>
              </w:rPr>
              <w:t xml:space="preserve">SMEs </w:t>
            </w:r>
            <w:r w:rsidR="00555E7D" w:rsidRPr="008560AA">
              <w:rPr>
                <w:rFonts w:ascii="TH SarabunPSK" w:hAnsi="TH SarabunPSK" w:cs="TH SarabunPSK" w:hint="cs"/>
                <w:sz w:val="28"/>
                <w:cs/>
              </w:rPr>
              <w:t>ไทย-ตุรกี ฯลฯ</w:t>
            </w:r>
          </w:p>
          <w:p w:rsidR="00555E7D" w:rsidRPr="008560AA" w:rsidRDefault="00555E7D" w:rsidP="00555E7D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พิธีลงนามกรอบความร่วมมือระหว่าง สสว. กับ </w:t>
            </w:r>
            <w:r w:rsidRPr="008560AA">
              <w:rPr>
                <w:rFonts w:ascii="TH SarabunPSK" w:hAnsi="TH SarabunPSK" w:cs="TH SarabunPSK"/>
                <w:sz w:val="28"/>
              </w:rPr>
              <w:t>KOSGEB</w:t>
            </w:r>
          </w:p>
          <w:p w:rsidR="00765520" w:rsidRPr="008560AA" w:rsidRDefault="00555E7D" w:rsidP="00F91137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การแถลงข่าว</w:t>
            </w:r>
          </w:p>
        </w:tc>
      </w:tr>
      <w:tr w:rsidR="00157D54" w:rsidTr="004C1438">
        <w:trPr>
          <w:trHeight w:val="899"/>
        </w:trPr>
        <w:tc>
          <w:tcPr>
            <w:tcW w:w="1800" w:type="dxa"/>
            <w:shd w:val="clear" w:color="auto" w:fill="BFBFBF" w:themeFill="background1" w:themeFillShade="BF"/>
          </w:tcPr>
          <w:p w:rsidR="00157D54" w:rsidRPr="008560AA" w:rsidRDefault="00157D54" w:rsidP="007E7A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ภาคบ่าย</w:t>
            </w:r>
          </w:p>
        </w:tc>
        <w:tc>
          <w:tcPr>
            <w:tcW w:w="8010" w:type="dxa"/>
            <w:shd w:val="clear" w:color="auto" w:fill="BFBFBF" w:themeFill="background1" w:themeFillShade="BF"/>
          </w:tcPr>
          <w:p w:rsidR="00AD5B67" w:rsidRPr="008560AA" w:rsidRDefault="00AD5B67" w:rsidP="007E7A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/>
                <w:b/>
                <w:bCs/>
                <w:sz w:val="28"/>
              </w:rPr>
              <w:t>Thai-Turkish SMEs B2B Meeting</w:t>
            </w:r>
          </w:p>
          <w:p w:rsidR="00157D54" w:rsidRPr="008560AA" w:rsidRDefault="00AD5B67" w:rsidP="007E7AE8">
            <w:p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/>
                <w:sz w:val="28"/>
              </w:rPr>
              <w:t>13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.30 </w:t>
            </w:r>
            <w:r w:rsidRPr="008560A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8560A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560AA">
              <w:rPr>
                <w:rFonts w:ascii="TH SarabunPSK" w:hAnsi="TH SarabunPSK" w:cs="TH SarabunPSK"/>
                <w:sz w:val="28"/>
              </w:rPr>
              <w:t>4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60AA">
              <w:rPr>
                <w:rFonts w:ascii="TH SarabunPSK" w:hAnsi="TH SarabunPSK" w:cs="TH SarabunPSK"/>
                <w:sz w:val="28"/>
              </w:rPr>
              <w:t>3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8560AA">
              <w:rPr>
                <w:rFonts w:ascii="TH SarabunPSK" w:hAnsi="TH SarabunPSK" w:cs="TH SarabunPSK"/>
                <w:sz w:val="28"/>
              </w:rPr>
              <w:t xml:space="preserve"> 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การหารือความร่วมมือระหว่างสภาธุรกิจไทยและตุรกี</w:t>
            </w:r>
            <w:proofErr w:type="gramEnd"/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 กับ </w:t>
            </w:r>
            <w:r w:rsidRPr="008560AA">
              <w:rPr>
                <w:rFonts w:ascii="TH SarabunPSK" w:hAnsi="TH SarabunPSK" w:cs="TH SarabunPSK"/>
                <w:sz w:val="28"/>
              </w:rPr>
              <w:t>KOSGEB</w:t>
            </w:r>
          </w:p>
          <w:p w:rsidR="00AD5B67" w:rsidRPr="008560AA" w:rsidRDefault="00AD5B67" w:rsidP="007E7AE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560AA">
              <w:rPr>
                <w:rFonts w:ascii="TH SarabunPSK" w:hAnsi="TH SarabunPSK" w:cs="TH SarabunPSK"/>
                <w:sz w:val="28"/>
              </w:rPr>
              <w:t xml:space="preserve">14.30 – 16.30 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กิจกรรมจับคู่ธุรกิจ</w:t>
            </w:r>
          </w:p>
        </w:tc>
      </w:tr>
      <w:tr w:rsidR="00D36809" w:rsidTr="004C1438">
        <w:trPr>
          <w:trHeight w:val="503"/>
        </w:trPr>
        <w:tc>
          <w:tcPr>
            <w:tcW w:w="1800" w:type="dxa"/>
          </w:tcPr>
          <w:p w:rsidR="004E36C7" w:rsidRPr="004E36C7" w:rsidRDefault="004E36C7" w:rsidP="007E7AE8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D36809" w:rsidRPr="008560AA" w:rsidRDefault="00D36809" w:rsidP="007E7AE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ภาคค่ำ</w:t>
            </w:r>
          </w:p>
        </w:tc>
        <w:tc>
          <w:tcPr>
            <w:tcW w:w="8010" w:type="dxa"/>
          </w:tcPr>
          <w:p w:rsidR="004E36C7" w:rsidRPr="004E36C7" w:rsidRDefault="004E36C7" w:rsidP="007E7AE8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D36809" w:rsidRPr="008560AA" w:rsidRDefault="00AD5B67" w:rsidP="007E7A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งานเลี้ยงต้อนรับคณะจากตุรกี</w:t>
            </w:r>
            <w:r w:rsid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จัดโดย สสว.</w:t>
            </w:r>
          </w:p>
        </w:tc>
      </w:tr>
      <w:tr w:rsidR="00157D54" w:rsidTr="004C1438">
        <w:tc>
          <w:tcPr>
            <w:tcW w:w="9810" w:type="dxa"/>
            <w:gridSpan w:val="2"/>
            <w:shd w:val="clear" w:color="auto" w:fill="7F7F7F" w:themeFill="text1" w:themeFillTint="80"/>
          </w:tcPr>
          <w:p w:rsidR="00157D54" w:rsidRPr="008560AA" w:rsidRDefault="00157D54" w:rsidP="00157D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วันศุกร์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ธันวาคม 2559</w:t>
            </w:r>
          </w:p>
        </w:tc>
      </w:tr>
      <w:tr w:rsidR="00D165C8" w:rsidTr="00D165C8">
        <w:trPr>
          <w:trHeight w:val="527"/>
        </w:trPr>
        <w:tc>
          <w:tcPr>
            <w:tcW w:w="1800" w:type="dxa"/>
            <w:vMerge w:val="restart"/>
          </w:tcPr>
          <w:p w:rsidR="00D165C8" w:rsidRPr="008560AA" w:rsidRDefault="00D165C8" w:rsidP="007E7AE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ภาคเช้า</w:t>
            </w:r>
          </w:p>
        </w:tc>
        <w:tc>
          <w:tcPr>
            <w:tcW w:w="8010" w:type="dxa"/>
          </w:tcPr>
          <w:p w:rsidR="00D165C8" w:rsidRPr="001931D0" w:rsidRDefault="00D165C8" w:rsidP="001931D0">
            <w:pPr>
              <w:pStyle w:val="ListParagraph"/>
              <w:numPr>
                <w:ilvl w:val="0"/>
                <w:numId w:val="14"/>
              </w:numPr>
              <w:ind w:left="431"/>
              <w:rPr>
                <w:rFonts w:ascii="TH SarabunPSK" w:hAnsi="TH SarabunPSK" w:cs="TH SarabunPSK"/>
                <w:sz w:val="28"/>
              </w:rPr>
            </w:pPr>
            <w:r w:rsidRPr="001931D0">
              <w:rPr>
                <w:rFonts w:ascii="TH SarabunPSK" w:hAnsi="TH SarabunPSK" w:cs="TH SarabunPSK"/>
                <w:sz w:val="28"/>
              </w:rPr>
              <w:t>KOSGEB</w:t>
            </w:r>
            <w:r w:rsidR="004C1438">
              <w:rPr>
                <w:rFonts w:ascii="TH SarabunPSK" w:hAnsi="TH SarabunPSK" w:cs="TH SarabunPSK" w:hint="cs"/>
                <w:sz w:val="28"/>
                <w:cs/>
              </w:rPr>
              <w:t xml:space="preserve"> รับฟังโอกาส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 xml:space="preserve">ความร่วมมือด้านการส่งเสริม </w:t>
            </w:r>
            <w:r w:rsidRPr="001931D0">
              <w:rPr>
                <w:rFonts w:ascii="TH SarabunPSK" w:hAnsi="TH SarabunPSK" w:cs="TH SarabunPSK"/>
                <w:sz w:val="28"/>
              </w:rPr>
              <w:t xml:space="preserve">SMEs 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>ไทย-ตุรกี</w:t>
            </w:r>
            <w:r w:rsidR="004C1438">
              <w:rPr>
                <w:rFonts w:ascii="TH SarabunPSK" w:hAnsi="TH SarabunPSK" w:cs="TH SarabunPSK" w:hint="cs"/>
                <w:sz w:val="28"/>
                <w:cs/>
              </w:rPr>
              <w:t xml:space="preserve"> ธุรกิจอาหารออร์แกนิก</w:t>
            </w:r>
          </w:p>
          <w:p w:rsidR="00D165C8" w:rsidRPr="001931D0" w:rsidRDefault="00D165C8" w:rsidP="001931D0">
            <w:pPr>
              <w:pStyle w:val="ListParagraph"/>
              <w:ind w:left="431"/>
              <w:rPr>
                <w:rFonts w:ascii="TH SarabunPSK" w:hAnsi="TH SarabunPSK" w:cs="TH SarabunPSK" w:hint="cs"/>
                <w:sz w:val="28"/>
                <w:cs/>
              </w:rPr>
            </w:pPr>
            <w:r w:rsidRPr="001931D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>รอการยืนยัน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D165C8" w:rsidTr="004E36C7">
        <w:trPr>
          <w:trHeight w:val="467"/>
        </w:trPr>
        <w:tc>
          <w:tcPr>
            <w:tcW w:w="1800" w:type="dxa"/>
            <w:vMerge/>
          </w:tcPr>
          <w:p w:rsidR="00D165C8" w:rsidRPr="008560AA" w:rsidRDefault="00D165C8" w:rsidP="007E7AE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010" w:type="dxa"/>
          </w:tcPr>
          <w:p w:rsidR="00D165C8" w:rsidRPr="004C1438" w:rsidRDefault="00D165C8" w:rsidP="007E7AE8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4C143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ทั้งนี้ </w:t>
            </w:r>
            <w:r w:rsidRPr="004C143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SMEs </w:t>
            </w:r>
            <w:r w:rsidRPr="004C143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ตุรกี อาจนัดหมายพบปะกับ </w:t>
            </w:r>
            <w:r w:rsidRPr="004C143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SMEs</w:t>
            </w:r>
            <w:r w:rsidRPr="004C143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ไทย ที่ได้ติดต่อประสานกันไว้ (</w:t>
            </w:r>
            <w:r w:rsidRPr="004C143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COMPANY VISITS</w:t>
            </w:r>
            <w:r w:rsidRPr="004C143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)</w:t>
            </w:r>
          </w:p>
        </w:tc>
      </w:tr>
      <w:tr w:rsidR="001931D0" w:rsidTr="004C1438">
        <w:trPr>
          <w:trHeight w:val="264"/>
        </w:trPr>
        <w:tc>
          <w:tcPr>
            <w:tcW w:w="1800" w:type="dxa"/>
            <w:vMerge w:val="restart"/>
            <w:shd w:val="clear" w:color="auto" w:fill="BFBFBF" w:themeFill="background1" w:themeFillShade="BF"/>
          </w:tcPr>
          <w:p w:rsidR="001931D0" w:rsidRPr="008560AA" w:rsidRDefault="001931D0" w:rsidP="00D165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ภาคบ่าย</w:t>
            </w:r>
          </w:p>
        </w:tc>
        <w:tc>
          <w:tcPr>
            <w:tcW w:w="8010" w:type="dxa"/>
            <w:shd w:val="clear" w:color="auto" w:fill="BFBFBF" w:themeFill="background1" w:themeFillShade="BF"/>
          </w:tcPr>
          <w:p w:rsidR="001931D0" w:rsidRPr="001931D0" w:rsidRDefault="004C1438" w:rsidP="001931D0">
            <w:pPr>
              <w:pStyle w:val="ListParagraph"/>
              <w:numPr>
                <w:ilvl w:val="0"/>
                <w:numId w:val="14"/>
              </w:numPr>
              <w:ind w:left="431"/>
              <w:rPr>
                <w:rFonts w:ascii="TH SarabunPSK" w:hAnsi="TH SarabunPSK" w:cs="TH SarabunPSK"/>
                <w:sz w:val="28"/>
              </w:rPr>
            </w:pPr>
            <w:r w:rsidRPr="001931D0">
              <w:rPr>
                <w:rFonts w:ascii="TH SarabunPSK" w:hAnsi="TH SarabunPSK" w:cs="TH SarabunPSK"/>
                <w:sz w:val="28"/>
              </w:rPr>
              <w:t>KOSGEB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รับฟังโอกาส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 xml:space="preserve">ความร่วมมือด้านการส่งเสริม </w:t>
            </w:r>
            <w:r w:rsidRPr="001931D0">
              <w:rPr>
                <w:rFonts w:ascii="TH SarabunPSK" w:hAnsi="TH SarabunPSK" w:cs="TH SarabunPSK"/>
                <w:sz w:val="28"/>
              </w:rPr>
              <w:t xml:space="preserve">SMEs 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>ไทย-ตุรกี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ธุรกิจ ..............................</w:t>
            </w:r>
          </w:p>
          <w:p w:rsidR="001931D0" w:rsidRPr="008560AA" w:rsidRDefault="001931D0" w:rsidP="001931D0">
            <w:pPr>
              <w:ind w:left="431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รอการยืนยัน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1931D0" w:rsidTr="004E36C7">
        <w:trPr>
          <w:trHeight w:val="431"/>
        </w:trPr>
        <w:tc>
          <w:tcPr>
            <w:tcW w:w="1800" w:type="dxa"/>
            <w:vMerge/>
            <w:shd w:val="clear" w:color="auto" w:fill="BFBFBF" w:themeFill="background1" w:themeFillShade="BF"/>
          </w:tcPr>
          <w:p w:rsidR="001931D0" w:rsidRPr="008560AA" w:rsidRDefault="001931D0" w:rsidP="00D165C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010" w:type="dxa"/>
            <w:shd w:val="clear" w:color="auto" w:fill="BFBFBF" w:themeFill="background1" w:themeFillShade="BF"/>
          </w:tcPr>
          <w:p w:rsidR="001931D0" w:rsidRPr="004C1438" w:rsidRDefault="001931D0" w:rsidP="00D165C8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4C143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ทั้งนี้ </w:t>
            </w:r>
            <w:r w:rsidRPr="004C143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SMEs </w:t>
            </w:r>
            <w:r w:rsidRPr="004C143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ตุรกี อาจนัดหมายพบปะกับ </w:t>
            </w:r>
            <w:r w:rsidRPr="004C143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SMEs</w:t>
            </w:r>
            <w:r w:rsidRPr="004C143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ไทย ที่ได้ติดต่อประสานกันไว้ (</w:t>
            </w:r>
            <w:r w:rsidRPr="004C143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COMPANY VISITS</w:t>
            </w:r>
            <w:r w:rsidRPr="004C143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)</w:t>
            </w:r>
          </w:p>
        </w:tc>
      </w:tr>
      <w:tr w:rsidR="00D36809" w:rsidTr="004C1438">
        <w:trPr>
          <w:trHeight w:val="494"/>
        </w:trPr>
        <w:tc>
          <w:tcPr>
            <w:tcW w:w="1800" w:type="dxa"/>
          </w:tcPr>
          <w:p w:rsidR="004E36C7" w:rsidRPr="004E36C7" w:rsidRDefault="004E36C7" w:rsidP="007E7AE8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D36809" w:rsidRPr="008560AA" w:rsidRDefault="00D36809" w:rsidP="007E7AE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ภาคค่ำ</w:t>
            </w:r>
          </w:p>
        </w:tc>
        <w:tc>
          <w:tcPr>
            <w:tcW w:w="8010" w:type="dxa"/>
          </w:tcPr>
          <w:p w:rsidR="004E36C7" w:rsidRPr="004E36C7" w:rsidRDefault="004E36C7" w:rsidP="007E7AE8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D36809" w:rsidRPr="008560AA" w:rsidRDefault="00D165C8" w:rsidP="007E7AE8">
            <w:p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งานเลี้ยงต้อนรับคณะจากตุรกี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จัดโดย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สถานทูตตุรกีประจำประเทศไทย</w:t>
            </w:r>
          </w:p>
        </w:tc>
      </w:tr>
      <w:tr w:rsidR="00157D54" w:rsidTr="004C1438">
        <w:tc>
          <w:tcPr>
            <w:tcW w:w="9810" w:type="dxa"/>
            <w:gridSpan w:val="2"/>
            <w:shd w:val="clear" w:color="auto" w:fill="7F7F7F" w:themeFill="text1" w:themeFillTint="80"/>
          </w:tcPr>
          <w:p w:rsidR="00157D54" w:rsidRPr="008560AA" w:rsidRDefault="00157D54" w:rsidP="00157D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วันเสาร์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ธันวาคม 2559</w:t>
            </w:r>
          </w:p>
        </w:tc>
      </w:tr>
      <w:tr w:rsidR="001931D0" w:rsidTr="001931D0">
        <w:trPr>
          <w:trHeight w:val="264"/>
        </w:trPr>
        <w:tc>
          <w:tcPr>
            <w:tcW w:w="1800" w:type="dxa"/>
            <w:vMerge w:val="restart"/>
          </w:tcPr>
          <w:p w:rsidR="001931D0" w:rsidRPr="008560AA" w:rsidRDefault="001931D0" w:rsidP="00D165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ภาคเช้า</w:t>
            </w:r>
          </w:p>
        </w:tc>
        <w:tc>
          <w:tcPr>
            <w:tcW w:w="8010" w:type="dxa"/>
          </w:tcPr>
          <w:p w:rsidR="001931D0" w:rsidRPr="001931D0" w:rsidRDefault="004C1438" w:rsidP="001931D0">
            <w:pPr>
              <w:pStyle w:val="ListParagraph"/>
              <w:numPr>
                <w:ilvl w:val="0"/>
                <w:numId w:val="14"/>
              </w:numPr>
              <w:ind w:left="431"/>
              <w:rPr>
                <w:rFonts w:ascii="TH SarabunPSK" w:hAnsi="TH SarabunPSK" w:cs="TH SarabunPSK"/>
                <w:sz w:val="28"/>
              </w:rPr>
            </w:pPr>
            <w:r w:rsidRPr="001931D0">
              <w:rPr>
                <w:rFonts w:ascii="TH SarabunPSK" w:hAnsi="TH SarabunPSK" w:cs="TH SarabunPSK"/>
                <w:sz w:val="28"/>
              </w:rPr>
              <w:t>KOSGEB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รับฟังโอกาส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 xml:space="preserve">ความร่วมมือด้านการส่งเสริม </w:t>
            </w:r>
            <w:r w:rsidRPr="001931D0">
              <w:rPr>
                <w:rFonts w:ascii="TH SarabunPSK" w:hAnsi="TH SarabunPSK" w:cs="TH SarabunPSK"/>
                <w:sz w:val="28"/>
              </w:rPr>
              <w:t xml:space="preserve">SMEs </w:t>
            </w:r>
            <w:r w:rsidRPr="001931D0">
              <w:rPr>
                <w:rFonts w:ascii="TH SarabunPSK" w:hAnsi="TH SarabunPSK" w:cs="TH SarabunPSK" w:hint="cs"/>
                <w:sz w:val="28"/>
                <w:cs/>
              </w:rPr>
              <w:t>ไทย-ตุรกี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สปา</w:t>
            </w:r>
          </w:p>
          <w:p w:rsidR="001931D0" w:rsidRPr="008560AA" w:rsidRDefault="004C1438" w:rsidP="001931D0">
            <w:pPr>
              <w:ind w:left="431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 สถาบันพัฒนาวิสาหกิจขนาดกลางและขนาดย่อม หรือ </w:t>
            </w:r>
            <w:r>
              <w:rPr>
                <w:rFonts w:ascii="TH SarabunPSK" w:hAnsi="TH SarabunPSK" w:cs="TH SarabunPSK"/>
                <w:sz w:val="28"/>
              </w:rPr>
              <w:t>ISMED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31D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931D0" w:rsidRPr="008560AA">
              <w:rPr>
                <w:rFonts w:ascii="TH SarabunPSK" w:hAnsi="TH SarabunPSK" w:cs="TH SarabunPSK" w:hint="cs"/>
                <w:sz w:val="28"/>
                <w:cs/>
              </w:rPr>
              <w:t>รอการยืนยัน</w:t>
            </w:r>
            <w:r w:rsidR="001931D0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931D0" w:rsidRPr="008560A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1931D0" w:rsidTr="004E36C7">
        <w:trPr>
          <w:trHeight w:val="485"/>
        </w:trPr>
        <w:tc>
          <w:tcPr>
            <w:tcW w:w="1800" w:type="dxa"/>
            <w:vMerge/>
          </w:tcPr>
          <w:p w:rsidR="001931D0" w:rsidRPr="008560AA" w:rsidRDefault="001931D0" w:rsidP="00D165C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010" w:type="dxa"/>
          </w:tcPr>
          <w:p w:rsidR="001931D0" w:rsidRPr="004E36C7" w:rsidRDefault="001931D0" w:rsidP="00D165C8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4E36C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ทั้งนี้ </w:t>
            </w:r>
            <w:r w:rsidRPr="004E36C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SMEs </w:t>
            </w:r>
            <w:r w:rsidRPr="004E36C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ตุรกี อาจนัดหมายพบปะกับ </w:t>
            </w:r>
            <w:r w:rsidRPr="004E36C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SMEs</w:t>
            </w:r>
            <w:r w:rsidRPr="004E36C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ไทย ที่ได้ติดต่อประสานกันไว้ (</w:t>
            </w:r>
            <w:r w:rsidRPr="004E36C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COMPANY VISITS</w:t>
            </w:r>
            <w:r w:rsidRPr="004E36C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)</w:t>
            </w:r>
          </w:p>
        </w:tc>
      </w:tr>
      <w:tr w:rsidR="001931D0" w:rsidTr="004C1438">
        <w:trPr>
          <w:trHeight w:val="264"/>
        </w:trPr>
        <w:tc>
          <w:tcPr>
            <w:tcW w:w="1800" w:type="dxa"/>
            <w:vMerge w:val="restart"/>
            <w:shd w:val="clear" w:color="auto" w:fill="BFBFBF" w:themeFill="background1" w:themeFillShade="BF"/>
          </w:tcPr>
          <w:p w:rsidR="001931D0" w:rsidRPr="008560AA" w:rsidRDefault="001931D0" w:rsidP="00D165C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560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ภาคบ่าย</w:t>
            </w:r>
          </w:p>
        </w:tc>
        <w:tc>
          <w:tcPr>
            <w:tcW w:w="8010" w:type="dxa"/>
            <w:shd w:val="clear" w:color="auto" w:fill="BFBFBF" w:themeFill="background1" w:themeFillShade="BF"/>
          </w:tcPr>
          <w:p w:rsidR="001931D0" w:rsidRPr="001931D0" w:rsidRDefault="004C1438" w:rsidP="001931D0">
            <w:pPr>
              <w:pStyle w:val="ListParagraph"/>
              <w:numPr>
                <w:ilvl w:val="0"/>
                <w:numId w:val="14"/>
              </w:numPr>
              <w:ind w:left="431"/>
              <w:rPr>
                <w:rFonts w:ascii="TH SarabunPSK" w:hAnsi="TH SarabunPSK" w:cs="TH SarabunPSK"/>
                <w:sz w:val="28"/>
              </w:rPr>
            </w:pPr>
            <w:r w:rsidRPr="001931D0">
              <w:rPr>
                <w:rFonts w:ascii="TH SarabunPSK" w:hAnsi="TH SarabunPSK" w:cs="TH SarabunPSK"/>
                <w:sz w:val="28"/>
              </w:rPr>
              <w:t>KOSGEB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รับฟังโอกาส</w:t>
            </w:r>
            <w:r w:rsidR="001931D0" w:rsidRPr="001931D0">
              <w:rPr>
                <w:rFonts w:ascii="TH SarabunPSK" w:hAnsi="TH SarabunPSK" w:cs="TH SarabunPSK" w:hint="cs"/>
                <w:sz w:val="28"/>
                <w:cs/>
              </w:rPr>
              <w:t xml:space="preserve">ความร่วมมือด้านการส่งเสริม </w:t>
            </w:r>
            <w:r w:rsidR="001931D0" w:rsidRPr="001931D0">
              <w:rPr>
                <w:rFonts w:ascii="TH SarabunPSK" w:hAnsi="TH SarabunPSK" w:cs="TH SarabunPSK"/>
                <w:sz w:val="28"/>
              </w:rPr>
              <w:t xml:space="preserve">SMEs </w:t>
            </w:r>
            <w:r w:rsidR="001931D0" w:rsidRPr="001931D0">
              <w:rPr>
                <w:rFonts w:ascii="TH SarabunPSK" w:hAnsi="TH SarabunPSK" w:cs="TH SarabunPSK" w:hint="cs"/>
                <w:sz w:val="28"/>
                <w:cs/>
              </w:rPr>
              <w:t>ไทย-ตุรกี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ธุรกิจ ..............................</w:t>
            </w:r>
          </w:p>
          <w:p w:rsidR="001931D0" w:rsidRPr="008560AA" w:rsidRDefault="001931D0" w:rsidP="001931D0">
            <w:pPr>
              <w:ind w:left="43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รอการยืนยัน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1931D0" w:rsidTr="004E36C7">
        <w:trPr>
          <w:trHeight w:val="503"/>
        </w:trPr>
        <w:tc>
          <w:tcPr>
            <w:tcW w:w="1800" w:type="dxa"/>
            <w:vMerge/>
            <w:shd w:val="clear" w:color="auto" w:fill="BFBFBF" w:themeFill="background1" w:themeFillShade="BF"/>
          </w:tcPr>
          <w:p w:rsidR="001931D0" w:rsidRPr="008560AA" w:rsidRDefault="001931D0" w:rsidP="00D165C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8010" w:type="dxa"/>
            <w:shd w:val="clear" w:color="auto" w:fill="BFBFBF" w:themeFill="background1" w:themeFillShade="BF"/>
          </w:tcPr>
          <w:p w:rsidR="001931D0" w:rsidRPr="004E36C7" w:rsidRDefault="001931D0" w:rsidP="00D165C8">
            <w:pP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</w:pPr>
            <w:r w:rsidRPr="004E36C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ทั้งนี้ </w:t>
            </w:r>
            <w:r w:rsidRPr="004E36C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SMEs </w:t>
            </w:r>
            <w:r w:rsidRPr="004E36C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ตุรกี อาจนัดหมายพบปะกับ </w:t>
            </w:r>
            <w:r w:rsidRPr="004E36C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SMEs</w:t>
            </w:r>
            <w:r w:rsidRPr="004E36C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ไทย ที่ได้ติดต่อประสานกันไว้ (</w:t>
            </w:r>
            <w:r w:rsidRPr="004E36C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COMPANY VISITS</w:t>
            </w:r>
            <w:r w:rsidRPr="004E36C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)</w:t>
            </w:r>
          </w:p>
        </w:tc>
      </w:tr>
      <w:tr w:rsidR="00D165C8" w:rsidTr="00555E7D">
        <w:tc>
          <w:tcPr>
            <w:tcW w:w="1800" w:type="dxa"/>
          </w:tcPr>
          <w:p w:rsidR="00D165C8" w:rsidRPr="008560AA" w:rsidRDefault="00D165C8" w:rsidP="00D165C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ภาคค่ำ</w:t>
            </w:r>
          </w:p>
        </w:tc>
        <w:tc>
          <w:tcPr>
            <w:tcW w:w="8010" w:type="dxa"/>
          </w:tcPr>
          <w:p w:rsidR="00D165C8" w:rsidRPr="008560AA" w:rsidRDefault="00D165C8" w:rsidP="00D165C8">
            <w:pPr>
              <w:rPr>
                <w:rFonts w:ascii="TH SarabunPSK" w:hAnsi="TH SarabunPSK" w:cs="TH SarabunPSK"/>
                <w:sz w:val="28"/>
              </w:rPr>
            </w:pPr>
            <w:r w:rsidRPr="008560A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เดินทางกลับตุรกี โดยไป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ถึงสนามบินสุวรรณภูมิ</w:t>
            </w:r>
            <w:r w:rsidRPr="008560A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8560AA">
              <w:rPr>
                <w:rFonts w:ascii="TH SarabunPSK" w:hAnsi="TH SarabunPSK" w:cs="TH SarabunPSK" w:hint="cs"/>
                <w:sz w:val="28"/>
                <w:cs/>
              </w:rPr>
              <w:t>.00 น.</w:t>
            </w:r>
          </w:p>
          <w:p w:rsidR="00D165C8" w:rsidRPr="008560AA" w:rsidRDefault="00D165C8" w:rsidP="00D165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57D54" w:rsidRPr="00157D54" w:rsidRDefault="00157D54" w:rsidP="00157D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4432" w:rsidRPr="00800A72" w:rsidRDefault="00D5353A" w:rsidP="00D5353A">
      <w:pPr>
        <w:pStyle w:val="ListParagraph"/>
        <w:spacing w:before="120"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00A72">
        <w:rPr>
          <w:rFonts w:ascii="TH SarabunPSK" w:hAnsi="TH SarabunPSK" w:cs="TH SarabunPSK"/>
          <w:sz w:val="32"/>
          <w:szCs w:val="32"/>
        </w:rPr>
        <w:t>_________________</w:t>
      </w:r>
      <w:r w:rsidR="00654432" w:rsidRPr="00800A72">
        <w:rPr>
          <w:rFonts w:ascii="TH SarabunPSK" w:hAnsi="TH SarabunPSK" w:cs="TH SarabunPSK"/>
          <w:sz w:val="32"/>
          <w:szCs w:val="32"/>
        </w:rPr>
        <w:t>_______</w:t>
      </w:r>
    </w:p>
    <w:sectPr w:rsidR="00654432" w:rsidRPr="00800A72" w:rsidSect="007E1AF4">
      <w:pgSz w:w="12240" w:h="15840"/>
      <w:pgMar w:top="360" w:right="1440" w:bottom="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672"/>
    <w:multiLevelType w:val="hybridMultilevel"/>
    <w:tmpl w:val="B5A4C6EA"/>
    <w:lvl w:ilvl="0" w:tplc="37AC4FB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B87"/>
    <w:multiLevelType w:val="hybridMultilevel"/>
    <w:tmpl w:val="89D41A2E"/>
    <w:lvl w:ilvl="0" w:tplc="C002870E">
      <w:start w:val="1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2370F1"/>
    <w:multiLevelType w:val="hybridMultilevel"/>
    <w:tmpl w:val="31AC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7D7CFA"/>
    <w:multiLevelType w:val="hybridMultilevel"/>
    <w:tmpl w:val="9E6C1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1C7575"/>
    <w:multiLevelType w:val="hybridMultilevel"/>
    <w:tmpl w:val="A40CC9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73D87"/>
    <w:multiLevelType w:val="hybridMultilevel"/>
    <w:tmpl w:val="91E8E62A"/>
    <w:lvl w:ilvl="0" w:tplc="7FC677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7D57"/>
    <w:multiLevelType w:val="hybridMultilevel"/>
    <w:tmpl w:val="861075D8"/>
    <w:lvl w:ilvl="0" w:tplc="37AC4FBA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4275C"/>
    <w:multiLevelType w:val="hybridMultilevel"/>
    <w:tmpl w:val="4680F47A"/>
    <w:lvl w:ilvl="0" w:tplc="37AC4FB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120C"/>
    <w:multiLevelType w:val="hybridMultilevel"/>
    <w:tmpl w:val="003E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0316"/>
    <w:multiLevelType w:val="hybridMultilevel"/>
    <w:tmpl w:val="0820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022C9"/>
    <w:multiLevelType w:val="hybridMultilevel"/>
    <w:tmpl w:val="856A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4426F"/>
    <w:multiLevelType w:val="hybridMultilevel"/>
    <w:tmpl w:val="89ECA46C"/>
    <w:lvl w:ilvl="0" w:tplc="58680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4A01"/>
    <w:multiLevelType w:val="hybridMultilevel"/>
    <w:tmpl w:val="F7CCE0DE"/>
    <w:lvl w:ilvl="0" w:tplc="58680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36F6F"/>
    <w:multiLevelType w:val="hybridMultilevel"/>
    <w:tmpl w:val="6E0880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1B"/>
    <w:rsid w:val="0000435A"/>
    <w:rsid w:val="00017374"/>
    <w:rsid w:val="000273E7"/>
    <w:rsid w:val="000C2D04"/>
    <w:rsid w:val="001158EB"/>
    <w:rsid w:val="0012351B"/>
    <w:rsid w:val="00154929"/>
    <w:rsid w:val="00157D54"/>
    <w:rsid w:val="001931D0"/>
    <w:rsid w:val="001977C8"/>
    <w:rsid w:val="00210B22"/>
    <w:rsid w:val="0022707A"/>
    <w:rsid w:val="00246D09"/>
    <w:rsid w:val="00255D82"/>
    <w:rsid w:val="002903BC"/>
    <w:rsid w:val="002E5E46"/>
    <w:rsid w:val="0030296C"/>
    <w:rsid w:val="00303AA5"/>
    <w:rsid w:val="00396F80"/>
    <w:rsid w:val="003F1915"/>
    <w:rsid w:val="003F2BA8"/>
    <w:rsid w:val="004022A4"/>
    <w:rsid w:val="00420D99"/>
    <w:rsid w:val="00447E62"/>
    <w:rsid w:val="00461374"/>
    <w:rsid w:val="004A2F37"/>
    <w:rsid w:val="004C1438"/>
    <w:rsid w:val="004E36C7"/>
    <w:rsid w:val="00555E7D"/>
    <w:rsid w:val="0056784E"/>
    <w:rsid w:val="005A3B6F"/>
    <w:rsid w:val="005A5208"/>
    <w:rsid w:val="00607A5C"/>
    <w:rsid w:val="00613B7F"/>
    <w:rsid w:val="00654432"/>
    <w:rsid w:val="00676237"/>
    <w:rsid w:val="006B0A09"/>
    <w:rsid w:val="00765520"/>
    <w:rsid w:val="00766577"/>
    <w:rsid w:val="00775528"/>
    <w:rsid w:val="00777AFB"/>
    <w:rsid w:val="007B684A"/>
    <w:rsid w:val="007E1AF4"/>
    <w:rsid w:val="00800A72"/>
    <w:rsid w:val="008240B1"/>
    <w:rsid w:val="0084570D"/>
    <w:rsid w:val="008560AA"/>
    <w:rsid w:val="008561E4"/>
    <w:rsid w:val="00935769"/>
    <w:rsid w:val="00981C56"/>
    <w:rsid w:val="00994AC3"/>
    <w:rsid w:val="009C5E57"/>
    <w:rsid w:val="00A10E52"/>
    <w:rsid w:val="00A3079A"/>
    <w:rsid w:val="00A66ABA"/>
    <w:rsid w:val="00AA0F5C"/>
    <w:rsid w:val="00AB051D"/>
    <w:rsid w:val="00AB09BD"/>
    <w:rsid w:val="00AD5B67"/>
    <w:rsid w:val="00B02D25"/>
    <w:rsid w:val="00B625FA"/>
    <w:rsid w:val="00C20B59"/>
    <w:rsid w:val="00C238B3"/>
    <w:rsid w:val="00C96DCD"/>
    <w:rsid w:val="00CA5835"/>
    <w:rsid w:val="00D165C8"/>
    <w:rsid w:val="00D2583A"/>
    <w:rsid w:val="00D36809"/>
    <w:rsid w:val="00D5353A"/>
    <w:rsid w:val="00D6164B"/>
    <w:rsid w:val="00D64922"/>
    <w:rsid w:val="00E54C74"/>
    <w:rsid w:val="00E700E3"/>
    <w:rsid w:val="00ED3088"/>
    <w:rsid w:val="00EE2ED0"/>
    <w:rsid w:val="00EF7CAC"/>
    <w:rsid w:val="00F43F1E"/>
    <w:rsid w:val="00F91137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B0BB"/>
  <w15:chartTrackingRefBased/>
  <w15:docId w15:val="{3B2CABAD-1A95-4D6A-90D1-E5D0651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12351B"/>
  </w:style>
  <w:style w:type="character" w:customStyle="1" w:styleId="rp61">
    <w:name w:val="_rp_61"/>
    <w:basedOn w:val="DefaultParagraphFont"/>
    <w:rsid w:val="0012351B"/>
  </w:style>
  <w:style w:type="character" w:customStyle="1" w:styleId="fc4">
    <w:name w:val="_fc_4"/>
    <w:basedOn w:val="DefaultParagraphFont"/>
    <w:rsid w:val="0012351B"/>
  </w:style>
  <w:style w:type="character" w:customStyle="1" w:styleId="peb">
    <w:name w:val="_pe_b"/>
    <w:basedOn w:val="DefaultParagraphFont"/>
    <w:rsid w:val="0012351B"/>
  </w:style>
  <w:style w:type="character" w:customStyle="1" w:styleId="bidi">
    <w:name w:val="bidi"/>
    <w:basedOn w:val="DefaultParagraphFont"/>
    <w:rsid w:val="0012351B"/>
  </w:style>
  <w:style w:type="character" w:customStyle="1" w:styleId="rpd1">
    <w:name w:val="_rp_d1"/>
    <w:basedOn w:val="DefaultParagraphFont"/>
    <w:rsid w:val="0012351B"/>
  </w:style>
  <w:style w:type="character" w:customStyle="1" w:styleId="bw">
    <w:name w:val="_b_w"/>
    <w:basedOn w:val="DefaultParagraphFont"/>
    <w:rsid w:val="0012351B"/>
  </w:style>
  <w:style w:type="character" w:customStyle="1" w:styleId="apple-converted-space">
    <w:name w:val="apple-converted-space"/>
    <w:basedOn w:val="DefaultParagraphFont"/>
    <w:rsid w:val="0012351B"/>
  </w:style>
  <w:style w:type="character" w:customStyle="1" w:styleId="bs">
    <w:name w:val="_b_s"/>
    <w:basedOn w:val="DefaultParagraphFont"/>
    <w:rsid w:val="0012351B"/>
  </w:style>
  <w:style w:type="character" w:customStyle="1" w:styleId="bm">
    <w:name w:val="_b_m"/>
    <w:basedOn w:val="DefaultParagraphFont"/>
    <w:rsid w:val="0012351B"/>
  </w:style>
  <w:style w:type="paragraph" w:customStyle="1" w:styleId="cluster">
    <w:name w:val="cluster"/>
    <w:basedOn w:val="Normal"/>
    <w:rsid w:val="0012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12351B"/>
  </w:style>
  <w:style w:type="character" w:customStyle="1" w:styleId="data">
    <w:name w:val="data"/>
    <w:basedOn w:val="DefaultParagraphFont"/>
    <w:rsid w:val="0012351B"/>
  </w:style>
  <w:style w:type="character" w:customStyle="1" w:styleId="op-name">
    <w:name w:val="op-name"/>
    <w:basedOn w:val="DefaultParagraphFont"/>
    <w:rsid w:val="0012351B"/>
  </w:style>
  <w:style w:type="character" w:customStyle="1" w:styleId="city">
    <w:name w:val="city"/>
    <w:basedOn w:val="DefaultParagraphFont"/>
    <w:rsid w:val="0012351B"/>
  </w:style>
  <w:style w:type="character" w:customStyle="1" w:styleId="comma">
    <w:name w:val="comma"/>
    <w:basedOn w:val="DefaultParagraphFont"/>
    <w:rsid w:val="0012351B"/>
  </w:style>
  <w:style w:type="character" w:customStyle="1" w:styleId="airport">
    <w:name w:val="airport"/>
    <w:basedOn w:val="DefaultParagraphFont"/>
    <w:rsid w:val="0012351B"/>
  </w:style>
  <w:style w:type="character" w:customStyle="1" w:styleId="location">
    <w:name w:val="location"/>
    <w:basedOn w:val="DefaultParagraphFont"/>
    <w:rsid w:val="0012351B"/>
  </w:style>
  <w:style w:type="character" w:customStyle="1" w:styleId="separator">
    <w:name w:val="separator"/>
    <w:basedOn w:val="DefaultParagraphFont"/>
    <w:rsid w:val="0012351B"/>
  </w:style>
  <w:style w:type="character" w:customStyle="1" w:styleId="terminal">
    <w:name w:val="terminal"/>
    <w:basedOn w:val="DefaultParagraphFont"/>
    <w:rsid w:val="0012351B"/>
  </w:style>
  <w:style w:type="character" w:customStyle="1" w:styleId="day">
    <w:name w:val="day"/>
    <w:basedOn w:val="DefaultParagraphFont"/>
    <w:rsid w:val="0012351B"/>
  </w:style>
  <w:style w:type="character" w:customStyle="1" w:styleId="number">
    <w:name w:val="number"/>
    <w:basedOn w:val="DefaultParagraphFont"/>
    <w:rsid w:val="0012351B"/>
  </w:style>
  <w:style w:type="character" w:customStyle="1" w:styleId="month">
    <w:name w:val="month"/>
    <w:basedOn w:val="DefaultParagraphFont"/>
    <w:rsid w:val="0012351B"/>
  </w:style>
  <w:style w:type="character" w:customStyle="1" w:styleId="year">
    <w:name w:val="year"/>
    <w:basedOn w:val="DefaultParagraphFont"/>
    <w:rsid w:val="0012351B"/>
  </w:style>
  <w:style w:type="character" w:customStyle="1" w:styleId="time">
    <w:name w:val="time"/>
    <w:basedOn w:val="DefaultParagraphFont"/>
    <w:rsid w:val="0012351B"/>
  </w:style>
  <w:style w:type="character" w:customStyle="1" w:styleId="ico">
    <w:name w:val="ico"/>
    <w:basedOn w:val="DefaultParagraphFont"/>
    <w:rsid w:val="0012351B"/>
  </w:style>
  <w:style w:type="paragraph" w:styleId="ListParagraph">
    <w:name w:val="List Paragraph"/>
    <w:basedOn w:val="Normal"/>
    <w:uiPriority w:val="34"/>
    <w:qFormat/>
    <w:rsid w:val="00246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8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B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2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8792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3314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84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1078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46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17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18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3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4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79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0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961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391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2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8290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4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14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18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264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68143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2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2360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3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7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31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080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6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1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8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6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4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Rasmi Hanvajanavong</dc:creator>
  <cp:keywords/>
  <dc:description/>
  <cp:lastModifiedBy>Rasmi Hanvajanavong</cp:lastModifiedBy>
  <cp:revision>16</cp:revision>
  <cp:lastPrinted>2016-11-17T13:47:00Z</cp:lastPrinted>
  <dcterms:created xsi:type="dcterms:W3CDTF">2016-11-17T11:02:00Z</dcterms:created>
  <dcterms:modified xsi:type="dcterms:W3CDTF">2016-11-17T13:55:00Z</dcterms:modified>
</cp:coreProperties>
</file>