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9E" w:rsidRPr="00D47071" w:rsidRDefault="00D47071" w:rsidP="00D47071">
      <w:pPr>
        <w:spacing w:after="0" w:line="240" w:lineRule="auto"/>
        <w:ind w:left="-283" w:hanging="851"/>
        <w:contextualSpacing/>
        <w:jc w:val="center"/>
        <w:rPr>
          <w:rFonts w:ascii="Angsana New" w:hAnsi="Angsana New" w:cs="Angsana New"/>
          <w:b/>
          <w:bCs/>
          <w:color w:val="FFFFFF" w:themeColor="background1"/>
          <w:sz w:val="36"/>
          <w:szCs w:val="36"/>
          <w:cs/>
        </w:rPr>
      </w:pPr>
      <w:r>
        <w:rPr>
          <w:rFonts w:ascii="Angsana New" w:eastAsia="Calibri" w:hAnsi="Angsana New" w:cs="Angsana New"/>
          <w:b/>
          <w:bCs/>
          <w:noProof/>
          <w:kern w:val="24"/>
          <w:sz w:val="36"/>
          <w:szCs w:val="3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-42545</wp:posOffset>
            </wp:positionV>
            <wp:extent cx="828040" cy="629285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3397C906-01A7-4328-B176-5E77F5F26F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3397C906-01A7-4328-B176-5E77F5F26F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7071">
        <w:rPr>
          <w:rFonts w:ascii="Angsana New" w:eastAsia="Calibri" w:hAnsi="Angsana New" w:cs="Angsana New"/>
          <w:b/>
          <w:bCs/>
          <w:noProof/>
          <w:kern w:val="24"/>
          <w:sz w:val="36"/>
          <w:szCs w:val="36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59.05pt;margin-top:12.95pt;width:170.8pt;height:33.95pt;z-index:251662848;mso-position-horizontal-relative:text;mso-position-vertical-relative:text;mso-width-relative:margin;mso-height-relative:margin" filled="f" stroked="f">
            <v:textbox style="mso-next-textbox:#_x0000_s1035">
              <w:txbxContent>
                <w:p w:rsidR="00D47071" w:rsidRPr="00D47071" w:rsidRDefault="00D47071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D47071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เอกสารประกอบการยื่นคำขอกู้</w:t>
                  </w:r>
                </w:p>
              </w:txbxContent>
            </v:textbox>
          </v:shape>
        </w:pict>
      </w:r>
      <w:r w:rsidRPr="00D47071">
        <w:rPr>
          <w:rFonts w:ascii="Angsana New" w:eastAsia="Calibri" w:hAnsi="Angsana New" w:cs="Angsana New"/>
          <w:b/>
          <w:bCs/>
          <w:noProof/>
          <w:color w:val="FFFFFF" w:themeColor="background1"/>
          <w:kern w:val="24"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-252466</wp:posOffset>
            </wp:positionH>
            <wp:positionV relativeFrom="paragraph">
              <wp:posOffset>-50944</wp:posOffset>
            </wp:positionV>
            <wp:extent cx="510072" cy="577970"/>
            <wp:effectExtent l="19050" t="0" r="4278" b="0"/>
            <wp:wrapNone/>
            <wp:docPr id="1" name="Picture 1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0D39E9DF-3C59-47B2-9D2F-BFEB0CF341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0D39E9DF-3C59-47B2-9D2F-BFEB0CF341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072" cy="57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36F" w:rsidRPr="00D47071">
        <w:rPr>
          <w:rFonts w:ascii="Angsana New" w:eastAsia="Calibri" w:hAnsi="Angsana New" w:cs="Angsana New"/>
          <w:b/>
          <w:bCs/>
          <w:noProof/>
          <w:color w:val="FFFFFF" w:themeColor="background1"/>
          <w:kern w:val="24"/>
          <w:sz w:val="36"/>
          <w:szCs w:val="36"/>
        </w:rPr>
        <w:pict>
          <v:shape id="_x0000_s1033" type="#_x0000_t202" style="position:absolute;left:0;text-align:left;margin-left:431.35pt;margin-top:3.45pt;width:72.75pt;height:25.1pt;z-index:251658752;mso-position-horizontal-relative:text;mso-position-vertical-relative:text" filled="f" stroked="f">
            <v:textbox style="mso-next-textbox:#_x0000_s1033">
              <w:txbxContent>
                <w:p w:rsidR="00201ACC" w:rsidRPr="00AC5ECA" w:rsidRDefault="00201AC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AC5ECA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  </w:t>
                  </w:r>
                </w:p>
              </w:txbxContent>
            </v:textbox>
          </v:shape>
        </w:pict>
      </w:r>
      <w:r w:rsidR="003F7396" w:rsidRPr="00D47071">
        <w:rPr>
          <w:rFonts w:ascii="Angsana New" w:eastAsia="Calibri" w:hAnsi="Angsana New" w:cs="Angsana New" w:hint="cs"/>
          <w:b/>
          <w:bCs/>
          <w:color w:val="FFFFFF" w:themeColor="background1"/>
          <w:kern w:val="24"/>
          <w:sz w:val="36"/>
          <w:szCs w:val="36"/>
          <w:cs/>
        </w:rPr>
        <w:t>คำขอกู้</w:t>
      </w:r>
    </w:p>
    <w:tbl>
      <w:tblPr>
        <w:tblStyle w:val="2"/>
        <w:tblpPr w:leftFromText="180" w:rightFromText="180" w:vertAnchor="text" w:horzAnchor="margin" w:tblpXSpec="center" w:tblpY="429"/>
        <w:tblOverlap w:val="never"/>
        <w:tblW w:w="10598" w:type="dxa"/>
        <w:tblLayout w:type="fixed"/>
        <w:tblLook w:val="04A0"/>
      </w:tblPr>
      <w:tblGrid>
        <w:gridCol w:w="9322"/>
        <w:gridCol w:w="567"/>
        <w:gridCol w:w="709"/>
      </w:tblGrid>
      <w:tr w:rsidR="00DB04F3" w:rsidRPr="001C557E" w:rsidTr="00DB04F3">
        <w:trPr>
          <w:trHeight w:val="245"/>
        </w:trPr>
        <w:tc>
          <w:tcPr>
            <w:tcW w:w="9322" w:type="dxa"/>
            <w:shd w:val="clear" w:color="auto" w:fill="C2D69B" w:themeFill="accent3" w:themeFillTint="99"/>
          </w:tcPr>
          <w:p w:rsidR="00DB04F3" w:rsidRPr="003E37E1" w:rsidRDefault="00DB04F3" w:rsidP="00D47071">
            <w:pPr>
              <w:tabs>
                <w:tab w:val="left" w:pos="397"/>
              </w:tabs>
              <w:ind w:left="-284" w:hanging="142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37E1">
              <w:rPr>
                <w:rFonts w:asciiTheme="majorBidi" w:eastAsia="Calibri" w:hAnsiTheme="majorBidi" w:cstheme="majorBidi"/>
                <w:b/>
                <w:bCs/>
                <w:kern w:val="24"/>
                <w:sz w:val="24"/>
                <w:szCs w:val="24"/>
                <w:cs/>
              </w:rPr>
              <w:t>รายการเอกสาร</w:t>
            </w:r>
            <w:r w:rsidRPr="003E37E1">
              <w:rPr>
                <w:rFonts w:asciiTheme="majorBidi" w:eastAsia="Calibri" w:hAnsiTheme="majorBidi" w:cstheme="majorBidi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DB04F3" w:rsidRPr="007F45F0" w:rsidRDefault="00DB04F3" w:rsidP="00D47071">
            <w:pPr>
              <w:jc w:val="center"/>
              <w:rPr>
                <w:rFonts w:asciiTheme="majorBidi" w:hAnsiTheme="majorBidi" w:cstheme="majorBidi"/>
                <w:spacing w:val="-16"/>
                <w:sz w:val="24"/>
                <w:szCs w:val="24"/>
              </w:rPr>
            </w:pPr>
            <w:r w:rsidRPr="007F45F0">
              <w:rPr>
                <w:rFonts w:asciiTheme="majorBidi" w:eastAsia="Calibri" w:hAnsiTheme="majorBidi" w:cstheme="majorBidi"/>
                <w:b/>
                <w:bCs/>
                <w:spacing w:val="-16"/>
                <w:kern w:val="24"/>
                <w:sz w:val="24"/>
                <w:szCs w:val="24"/>
                <w:cs/>
              </w:rPr>
              <w:t>บุคคล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B04F3" w:rsidRPr="007F45F0" w:rsidRDefault="00DB04F3" w:rsidP="00D47071">
            <w:pPr>
              <w:ind w:left="-102" w:right="-113"/>
              <w:jc w:val="center"/>
              <w:rPr>
                <w:rFonts w:asciiTheme="majorBidi" w:hAnsiTheme="majorBidi" w:cstheme="majorBidi"/>
                <w:spacing w:val="-16"/>
                <w:sz w:val="24"/>
                <w:szCs w:val="24"/>
              </w:rPr>
            </w:pPr>
            <w:r w:rsidRPr="007F45F0">
              <w:rPr>
                <w:rFonts w:asciiTheme="majorBidi" w:eastAsia="Calibri" w:hAnsiTheme="majorBidi" w:cstheme="majorBidi"/>
                <w:b/>
                <w:bCs/>
                <w:spacing w:val="-16"/>
                <w:kern w:val="24"/>
                <w:sz w:val="24"/>
                <w:szCs w:val="24"/>
                <w:cs/>
              </w:rPr>
              <w:t>นิติบุคคล</w:t>
            </w:r>
          </w:p>
        </w:tc>
      </w:tr>
      <w:tr w:rsidR="00DB04F3" w:rsidRPr="001C557E" w:rsidTr="00DB04F3">
        <w:trPr>
          <w:trHeight w:val="169"/>
        </w:trPr>
        <w:tc>
          <w:tcPr>
            <w:tcW w:w="10598" w:type="dxa"/>
            <w:gridSpan w:val="3"/>
            <w:shd w:val="clear" w:color="auto" w:fill="FDE9D9" w:themeFill="accent6" w:themeFillTint="33"/>
          </w:tcPr>
          <w:p w:rsidR="00DB04F3" w:rsidRPr="00BD50C4" w:rsidRDefault="00DB04F3" w:rsidP="00D47071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1) </w:t>
            </w:r>
            <w:r w:rsidRPr="00BD50C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เอกสารแสดงความมีตัวตน</w:t>
            </w:r>
          </w:p>
        </w:tc>
      </w:tr>
      <w:tr w:rsidR="00DB04F3" w:rsidRPr="001C557E" w:rsidTr="00DB04F3">
        <w:trPr>
          <w:trHeight w:val="482"/>
        </w:trPr>
        <w:tc>
          <w:tcPr>
            <w:tcW w:w="9322" w:type="dxa"/>
          </w:tcPr>
          <w:p w:rsidR="00DB04F3" w:rsidRPr="00820E29" w:rsidRDefault="00DB04F3" w:rsidP="00D4707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284" w:hanging="142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0C41B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สำเนาบัตรประจำตัวประชาชน</w:t>
            </w:r>
            <w:r w:rsidRPr="000C41B8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cs/>
              </w:rPr>
              <w:t>อิเล็กทรอนิกส์</w:t>
            </w:r>
            <w:r w:rsidRPr="005624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ของผู้ขอกู้, ผู้ค้ำประกัน, คู่สมรส, กรรมการผู้มีอำนาจลงนามและผู้ถือหุ้นมากกว่าร้อยละ 20</w:t>
            </w:r>
            <w:r w:rsidRPr="000C41B8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และ</w:t>
            </w:r>
            <w:r w:rsidRPr="000C41B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สำเนาหลักฐานการสมรส/ใบสำคัญหย่า </w:t>
            </w:r>
          </w:p>
        </w:tc>
        <w:tc>
          <w:tcPr>
            <w:tcW w:w="567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245"/>
        </w:trPr>
        <w:tc>
          <w:tcPr>
            <w:tcW w:w="9322" w:type="dxa"/>
          </w:tcPr>
          <w:p w:rsidR="00DB04F3" w:rsidRPr="00593BE3" w:rsidRDefault="00DB04F3" w:rsidP="00D4707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142" w:firstLine="0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ใบทะเบียน</w:t>
            </w:r>
            <w:r w:rsidRPr="00201ACC">
              <w:rPr>
                <w:rFonts w:asciiTheme="majorBidi" w:hAnsiTheme="majorBidi" w:cstheme="majorBidi"/>
                <w:sz w:val="24"/>
                <w:szCs w:val="24"/>
                <w:cs/>
              </w:rPr>
              <w:t>พาณิชย์</w:t>
            </w:r>
            <w:r w:rsidRPr="00201AC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(ยกเว้น กิจการที่ได้รับการยกเว้นไม่ต้องจดทะเบียนพาณิชย์)</w:t>
            </w:r>
          </w:p>
        </w:tc>
        <w:tc>
          <w:tcPr>
            <w:tcW w:w="567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4F3" w:rsidRPr="001C557E" w:rsidTr="00DB04F3">
        <w:trPr>
          <w:trHeight w:val="569"/>
        </w:trPr>
        <w:tc>
          <w:tcPr>
            <w:tcW w:w="9322" w:type="dxa"/>
          </w:tcPr>
          <w:p w:rsidR="00DB04F3" w:rsidRPr="00201ACC" w:rsidRDefault="00DB04F3" w:rsidP="00D4707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142" w:firstLine="0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สำเนาห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นังสือรับรอง</w:t>
            </w:r>
            <w:r w:rsidRPr="00201ACC">
              <w:rPr>
                <w:rFonts w:asciiTheme="majorBidi" w:hAnsiTheme="majorBidi" w:cstheme="majorBidi"/>
                <w:sz w:val="24"/>
                <w:szCs w:val="24"/>
                <w:cs/>
              </w:rPr>
              <w:t>/ หนังสือบริคณห์สนธิ</w:t>
            </w:r>
            <w:r w:rsidRPr="00201ACC">
              <w:rPr>
                <w:rFonts w:asciiTheme="majorBidi" w:hAnsiTheme="majorBidi" w:cstheme="majorBidi" w:hint="cs"/>
                <w:sz w:val="24"/>
                <w:szCs w:val="24"/>
                <w:cs/>
              </w:rPr>
              <w:t>และคำรับรองลายมือชื่อของพยาน (บอจ.2)</w:t>
            </w:r>
            <w:r w:rsidRPr="00201ACC">
              <w:rPr>
                <w:rFonts w:asciiTheme="majorBidi" w:hAnsiTheme="majorBidi" w:cstheme="majorBidi"/>
                <w:sz w:val="24"/>
                <w:szCs w:val="24"/>
                <w:cs/>
              </w:rPr>
              <w:t>/</w:t>
            </w:r>
            <w:r w:rsidRPr="00201ACC">
              <w:rPr>
                <w:rFonts w:asciiTheme="majorBidi" w:hAnsiTheme="majorBidi" w:cstheme="majorBidi" w:hint="cs"/>
                <w:sz w:val="24"/>
                <w:szCs w:val="24"/>
                <w:cs/>
              </w:rPr>
              <w:t>รายการจดทะเบียนจัดตั้ง (บอจ.3)</w:t>
            </w:r>
            <w:r w:rsidRPr="00201ACC">
              <w:rPr>
                <w:rFonts w:asciiTheme="majorBidi" w:hAnsiTheme="majorBidi" w:cstheme="majorBidi"/>
                <w:sz w:val="24"/>
                <w:szCs w:val="24"/>
                <w:cs/>
              </w:rPr>
              <w:t>/</w:t>
            </w:r>
            <w:r w:rsidRPr="00201ACC">
              <w:rPr>
                <w:rFonts w:asciiTheme="majorBidi" w:hAnsiTheme="majorBidi" w:cstheme="majorBidi" w:hint="cs"/>
                <w:sz w:val="24"/>
                <w:szCs w:val="24"/>
                <w:cs/>
              </w:rPr>
              <w:t>รายการ</w:t>
            </w:r>
          </w:p>
          <w:p w:rsidR="00DB04F3" w:rsidRPr="00593BE3" w:rsidRDefault="00DB04F3" w:rsidP="00D47071">
            <w:pPr>
              <w:pStyle w:val="ListParagraph"/>
              <w:tabs>
                <w:tab w:val="left" w:pos="284"/>
              </w:tabs>
              <w:ind w:left="142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201AC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จดทะเบียนแก้ไขเพิ่มเติมและ/หรือมติพิเศษ(บอจ.4) (ถ้ามี)/</w:t>
            </w:r>
            <w:r w:rsidRPr="00201AC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บัญชีรายชื่อผู้ถือหุ้น (บอจ.</w:t>
            </w:r>
            <w:r w:rsidRPr="00201ACC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201ACC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4C4AC3">
              <w:rPr>
                <w:rFonts w:asciiTheme="majorBidi" w:hAnsiTheme="majorBidi" w:cstheme="majorBidi"/>
                <w:sz w:val="24"/>
                <w:szCs w:val="24"/>
                <w:cs/>
              </w:rPr>
              <w:t>(ไม่เกิน 30 วัน  นับจากวันยื่นคำขอ)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04F3" w:rsidRPr="00201ACC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241"/>
        </w:trPr>
        <w:tc>
          <w:tcPr>
            <w:tcW w:w="10598" w:type="dxa"/>
            <w:gridSpan w:val="3"/>
            <w:shd w:val="clear" w:color="auto" w:fill="FDE9D9" w:themeFill="accent6" w:themeFillTint="33"/>
          </w:tcPr>
          <w:p w:rsidR="00DB04F3" w:rsidRPr="008B07DB" w:rsidRDefault="00DB04F3" w:rsidP="00D47071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ind w:hanging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B07D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เอกสารแสดงหลักฐานการดำเนินธุรกิจ</w:t>
            </w:r>
          </w:p>
        </w:tc>
      </w:tr>
      <w:tr w:rsidR="00DB04F3" w:rsidRPr="001C557E" w:rsidTr="00DB04F3">
        <w:trPr>
          <w:trHeight w:val="562"/>
        </w:trPr>
        <w:tc>
          <w:tcPr>
            <w:tcW w:w="9322" w:type="dxa"/>
          </w:tcPr>
          <w:p w:rsidR="00DB04F3" w:rsidRDefault="00DB04F3" w:rsidP="00D4707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284" w:hanging="142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ใบอนุญาต</w:t>
            </w:r>
            <w:r w:rsidRPr="005E2EA2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ต่างๆ </w:t>
            </w:r>
            <w:r w:rsidRPr="005E2EA2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ที่เกี่ยวข้องกับธุรกิจที่ดำเนินการ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เช่น ใบอนุญาตประกอบกิจการโรงงาน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(รง. )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,ใบอนุญาตประกอบธุรกิจเฉพาะ</w:t>
            </w:r>
          </w:p>
          <w:p w:rsidR="00DB04F3" w:rsidRPr="00593BE3" w:rsidRDefault="00DB04F3" w:rsidP="00D47071">
            <w:pPr>
              <w:pStyle w:val="ListParagraph"/>
              <w:tabs>
                <w:tab w:val="left" w:pos="284"/>
              </w:tabs>
              <w:ind w:left="284"/>
              <w:jc w:val="thaiDistribute"/>
              <w:rPr>
                <w:rFonts w:asciiTheme="majorBidi" w:hAnsiTheme="majorBidi" w:cstheme="majorBidi" w:hint="cs"/>
                <w:sz w:val="24"/>
                <w:szCs w:val="24"/>
                <w:cs/>
              </w:rPr>
            </w:pP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(ใบอนุญาตค้าของเก่า</w:t>
            </w:r>
            <w:r w:rsidRPr="00593BE3">
              <w:rPr>
                <w:rFonts w:asciiTheme="majorBidi" w:hAnsiTheme="majorBidi" w:cstheme="majorBidi"/>
                <w:sz w:val="24"/>
                <w:szCs w:val="24"/>
              </w:rPr>
              <w:t xml:space="preserve"> ,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ใบอนุญาตประกอบกิจการที่เป็นอันตราย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ต่อสุขภาพ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ใบอนุญาตประกอบกิจการโรงแรม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ฯลฯ)</w:t>
            </w:r>
          </w:p>
        </w:tc>
        <w:tc>
          <w:tcPr>
            <w:tcW w:w="567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348"/>
        </w:trPr>
        <w:tc>
          <w:tcPr>
            <w:tcW w:w="9322" w:type="dxa"/>
          </w:tcPr>
          <w:p w:rsidR="00DB04F3" w:rsidRPr="00201ACC" w:rsidRDefault="00DB04F3" w:rsidP="00D4707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142" w:firstLine="0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201ACC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คำขอ/</w:t>
            </w:r>
            <w:r w:rsidRPr="00201ACC">
              <w:rPr>
                <w:rFonts w:asciiTheme="majorBidi" w:hAnsiTheme="majorBidi" w:cstheme="majorBidi"/>
                <w:sz w:val="24"/>
                <w:szCs w:val="24"/>
                <w:cs/>
              </w:rPr>
              <w:t>ใบอนุญาต</w:t>
            </w:r>
            <w:r w:rsidRPr="00201ACC">
              <w:rPr>
                <w:rFonts w:asciiTheme="majorBidi" w:hAnsiTheme="majorBidi" w:cstheme="majorBidi" w:hint="cs"/>
                <w:sz w:val="24"/>
                <w:szCs w:val="24"/>
                <w:cs/>
              </w:rPr>
              <w:t>ก่อสร้างอาคาร ดัดแปลงอาคาร หรือรื้อถอนอาคาร(ข</w:t>
            </w:r>
            <w:r w:rsidRPr="00201ACC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201ACC">
              <w:rPr>
                <w:rFonts w:asciiTheme="majorBidi" w:hAnsiTheme="majorBidi" w:cstheme="majorBidi" w:hint="cs"/>
                <w:sz w:val="24"/>
                <w:szCs w:val="24"/>
                <w:cs/>
              </w:rPr>
              <w:t>๑/แบบ อ.๑</w:t>
            </w:r>
            <w:r w:rsidRPr="00201ACC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201AC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(กรณีขอวงเงินกู้เพื่อก่อสร้าง)</w:t>
            </w:r>
          </w:p>
        </w:tc>
        <w:tc>
          <w:tcPr>
            <w:tcW w:w="567" w:type="dxa"/>
            <w:vAlign w:val="center"/>
          </w:tcPr>
          <w:p w:rsidR="00DB04F3" w:rsidRPr="000D0E98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0E98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DB04F3" w:rsidRPr="000D0E98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0E98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348"/>
        </w:trPr>
        <w:tc>
          <w:tcPr>
            <w:tcW w:w="9322" w:type="dxa"/>
          </w:tcPr>
          <w:p w:rsidR="00DB04F3" w:rsidRPr="00201ACC" w:rsidRDefault="00DB04F3" w:rsidP="00D4707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284" w:hanging="142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201ACC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เอกสารแสดงกรรมสิทธิ์สถานประกอบการ เช่น โฉนดที่ดิน, หนังสือยินยอมให้ใช้สถานประกอบการ, สัญญาเช่า พร้อมสำเนาบัตรประชาชนของผู้ให้เช่า, ใบเสร็จค่าน้ำประปา,ไฟฟ้า เป็นต้น (ถ้ามี)</w:t>
            </w:r>
          </w:p>
        </w:tc>
        <w:tc>
          <w:tcPr>
            <w:tcW w:w="567" w:type="dxa"/>
            <w:vAlign w:val="center"/>
          </w:tcPr>
          <w:p w:rsidR="00DB04F3" w:rsidRPr="000D0E98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0E98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DB04F3" w:rsidRPr="000D0E98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0E98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264"/>
        </w:trPr>
        <w:tc>
          <w:tcPr>
            <w:tcW w:w="10598" w:type="dxa"/>
            <w:gridSpan w:val="3"/>
            <w:shd w:val="clear" w:color="auto" w:fill="FDE9D9" w:themeFill="accent6" w:themeFillTint="33"/>
          </w:tcPr>
          <w:p w:rsidR="00DB04F3" w:rsidRPr="000D0E98" w:rsidRDefault="00DB04F3" w:rsidP="00D47071">
            <w:pPr>
              <w:pStyle w:val="ListParagraph"/>
              <w:numPr>
                <w:ilvl w:val="0"/>
                <w:numId w:val="12"/>
              </w:numPr>
              <w:tabs>
                <w:tab w:val="left" w:pos="397"/>
              </w:tabs>
              <w:ind w:left="142" w:hanging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D0E98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เอกสารแสดงความสามารถในการชำระหนี้</w:t>
            </w:r>
          </w:p>
        </w:tc>
      </w:tr>
      <w:tr w:rsidR="00DB04F3" w:rsidRPr="001C557E" w:rsidTr="00DB04F3">
        <w:trPr>
          <w:trHeight w:val="317"/>
        </w:trPr>
        <w:tc>
          <w:tcPr>
            <w:tcW w:w="9322" w:type="dxa"/>
          </w:tcPr>
          <w:p w:rsidR="00DB04F3" w:rsidRPr="00593BE3" w:rsidRDefault="00DB04F3" w:rsidP="00D4707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142" w:firstLine="0"/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งบการเงิน</w:t>
            </w:r>
            <w:r w:rsidRPr="005E2EA2">
              <w:rPr>
                <w:rFonts w:asciiTheme="majorBidi" w:hAnsiTheme="majorBidi" w:cstheme="majorBidi"/>
                <w:sz w:val="24"/>
                <w:szCs w:val="24"/>
                <w:cs/>
              </w:rPr>
              <w:t>ที่</w:t>
            </w:r>
            <w:r w:rsidRPr="005E2EA2">
              <w:rPr>
                <w:rFonts w:asciiTheme="majorBidi" w:hAnsiTheme="majorBidi" w:cstheme="majorBidi" w:hint="cs"/>
                <w:sz w:val="24"/>
                <w:szCs w:val="24"/>
                <w:cs/>
              </w:rPr>
              <w:t>ผ่านการรับรองจากผู้สอบบัญชีรับอนุญาต</w:t>
            </w:r>
            <w:r w:rsidRPr="005E2EA2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พร้อม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หมายเหตุประกอบงบการเงิน</w:t>
            </w:r>
            <w:r w:rsidRPr="00593B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ย้อนหลัง </w:t>
            </w:r>
            <w:r w:rsidRPr="00593BE3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ปี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312"/>
        </w:trPr>
        <w:tc>
          <w:tcPr>
            <w:tcW w:w="9322" w:type="dxa"/>
            <w:vMerge w:val="restart"/>
          </w:tcPr>
          <w:p w:rsidR="00DB04F3" w:rsidRPr="00593BE3" w:rsidRDefault="00DB04F3" w:rsidP="00D47071">
            <w:pPr>
              <w:tabs>
                <w:tab w:val="left" w:pos="284"/>
              </w:tabs>
              <w:ind w:firstLine="142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8.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หลักฐานการชำระภาษี ภพ</w:t>
            </w:r>
            <w:r w:rsidRPr="00593BE3">
              <w:rPr>
                <w:rFonts w:asciiTheme="majorBidi" w:hAnsiTheme="majorBidi" w:cstheme="majorBidi"/>
                <w:sz w:val="24"/>
                <w:szCs w:val="24"/>
              </w:rPr>
              <w:t xml:space="preserve">.30 </w:t>
            </w:r>
            <w:r w:rsidRPr="00593BE3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(</w:t>
            </w:r>
            <w:r w:rsidRPr="00593BE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ยกเว้น</w:t>
            </w:r>
            <w:r w:rsidRPr="00593B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ธุรกิจที่ไม่เข้าเกณฑ์เสียภาษีมูลค่าเพิ่ม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) </w:t>
            </w:r>
          </w:p>
          <w:p w:rsidR="00DB04F3" w:rsidRPr="00593BE3" w:rsidRDefault="00DB04F3" w:rsidP="00D47071">
            <w:pPr>
              <w:tabs>
                <w:tab w:val="left" w:pos="462"/>
              </w:tabs>
              <w:ind w:right="-108" w:firstLine="284"/>
              <w:rPr>
                <w:rFonts w:asciiTheme="majorBidi" w:hAnsiTheme="majorBidi" w:cstheme="majorBidi"/>
                <w:sz w:val="24"/>
                <w:szCs w:val="24"/>
              </w:rPr>
            </w:pP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93BE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 xml:space="preserve">กรณีนิติบุคคล 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ขอข้อมูล ภพ.30 ของปีที่ยังไม่ปิดงบการเงิน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Pr="00201AC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ถึงรอบที่ยื่น </w:t>
            </w:r>
            <w:r w:rsidRPr="00201AC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ภพ.30 </w:t>
            </w:r>
            <w:r w:rsidRPr="00201ACC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เดือนล่าสุด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พร้อมใบเสร็จ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ชำระภาษี  </w:t>
            </w:r>
          </w:p>
          <w:p w:rsidR="00DB04F3" w:rsidRPr="00593BE3" w:rsidRDefault="00DB04F3" w:rsidP="00D47071">
            <w:pPr>
              <w:tabs>
                <w:tab w:val="left" w:pos="284"/>
              </w:tabs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Pr="00593BE3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163B0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93BE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กรณีบุคคลธรรมดา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ที่จดทะเบียนภาษีมูลค่าเพิ่ม ขอข้อมูล ภพ.</w:t>
            </w:r>
            <w:r w:rsidRPr="00593BE3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อย่างน้อย </w:t>
            </w:r>
            <w:r w:rsidRPr="00593BE3">
              <w:rPr>
                <w:rFonts w:asciiTheme="majorBidi" w:hAnsiTheme="majorBidi" w:cstheme="majorBidi"/>
                <w:sz w:val="24"/>
                <w:szCs w:val="24"/>
              </w:rPr>
              <w:t xml:space="preserve">12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เดือน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201ACC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ถึงรอบที่ยื่น </w:t>
            </w:r>
            <w:r w:rsidRPr="00201AC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ภพ.30 </w:t>
            </w:r>
            <w:r w:rsidRPr="00201ACC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เดือนล่าสุด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พร้อมใบเสร็จชำระภาษี                                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312"/>
        </w:trPr>
        <w:tc>
          <w:tcPr>
            <w:tcW w:w="9322" w:type="dxa"/>
            <w:vMerge/>
          </w:tcPr>
          <w:p w:rsidR="00DB04F3" w:rsidRPr="00593BE3" w:rsidRDefault="00DB04F3" w:rsidP="00D47071">
            <w:pPr>
              <w:tabs>
                <w:tab w:val="left" w:pos="426"/>
              </w:tabs>
              <w:ind w:left="426" w:hanging="426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4F3" w:rsidRPr="001C557E" w:rsidTr="00DB04F3">
        <w:trPr>
          <w:trHeight w:val="312"/>
        </w:trPr>
        <w:tc>
          <w:tcPr>
            <w:tcW w:w="9322" w:type="dxa"/>
          </w:tcPr>
          <w:p w:rsidR="00DB04F3" w:rsidRPr="00593BE3" w:rsidRDefault="00DB04F3" w:rsidP="00D47071">
            <w:pPr>
              <w:tabs>
                <w:tab w:val="left" w:pos="284"/>
              </w:tabs>
              <w:ind w:firstLine="142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>9</w:t>
            </w:r>
            <w:r w:rsidRPr="00593BE3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หลักฐานการชำระภาษีเงินได้บุคคลธรรมดา ภ.ง.ด.90 / ภ.ง.ด.91</w:t>
            </w:r>
            <w:r w:rsidRPr="00593BE3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อย่างน้อย </w:t>
            </w:r>
            <w:r w:rsidRPr="00593BE3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ปีล่าสุด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(พร้อมเอกสารแนบ)</w:t>
            </w:r>
          </w:p>
        </w:tc>
        <w:tc>
          <w:tcPr>
            <w:tcW w:w="567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04F3" w:rsidRPr="001C557E" w:rsidTr="00DB04F3">
        <w:trPr>
          <w:trHeight w:val="299"/>
        </w:trPr>
        <w:tc>
          <w:tcPr>
            <w:tcW w:w="9322" w:type="dxa"/>
          </w:tcPr>
          <w:p w:rsidR="00DB04F3" w:rsidRPr="00593BE3" w:rsidRDefault="00DB04F3" w:rsidP="00D47071">
            <w:pPr>
              <w:tabs>
                <w:tab w:val="left" w:pos="284"/>
              </w:tabs>
              <w:ind w:left="284" w:hanging="284"/>
              <w:jc w:val="thaiDistribute"/>
              <w:rPr>
                <w:rFonts w:asciiTheme="majorBidi" w:eastAsia="Calibri" w:hAnsiTheme="majorBidi" w:cstheme="majorBidi"/>
                <w:kern w:val="24"/>
                <w:sz w:val="24"/>
                <w:szCs w:val="24"/>
                <w:cs/>
              </w:rPr>
            </w:pPr>
            <w:r>
              <w:rPr>
                <w:rFonts w:asciiTheme="majorBidi" w:eastAsia="Calibri" w:hAnsiTheme="majorBidi" w:cstheme="majorBidi"/>
                <w:kern w:val="24"/>
                <w:sz w:val="24"/>
                <w:szCs w:val="24"/>
              </w:rPr>
              <w:t xml:space="preserve"> </w:t>
            </w:r>
            <w:r w:rsidRPr="00593BE3">
              <w:rPr>
                <w:rFonts w:asciiTheme="majorBidi" w:eastAsia="Calibri" w:hAnsiTheme="majorBidi" w:cstheme="majorBidi"/>
                <w:kern w:val="24"/>
                <w:sz w:val="24"/>
                <w:szCs w:val="24"/>
              </w:rPr>
              <w:t xml:space="preserve">10. </w:t>
            </w:r>
            <w:r>
              <w:rPr>
                <w:rFonts w:asciiTheme="majorBidi" w:eastAsia="Calibri" w:hAnsiTheme="majorBidi" w:cstheme="majorBidi"/>
                <w:kern w:val="24"/>
                <w:sz w:val="24"/>
                <w:szCs w:val="24"/>
              </w:rPr>
              <w:tab/>
            </w:r>
            <w:r w:rsidRPr="005E2EA2">
              <w:rPr>
                <w:rFonts w:asciiTheme="majorBidi" w:eastAsia="Calibri" w:hAnsiTheme="majorBidi" w:cstheme="majorBidi"/>
                <w:kern w:val="24"/>
                <w:sz w:val="24"/>
                <w:szCs w:val="24"/>
              </w:rPr>
              <w:t>Bank Statement</w:t>
            </w:r>
            <w:r w:rsidRPr="005E2EA2">
              <w:rPr>
                <w:rFonts w:asciiTheme="majorBidi" w:eastAsia="Calibri" w:hAnsiTheme="majorBidi" w:cstheme="majorBidi"/>
                <w:kern w:val="24"/>
                <w:sz w:val="24"/>
                <w:szCs w:val="24"/>
                <w:cs/>
              </w:rPr>
              <w:t xml:space="preserve"> /</w:t>
            </w:r>
            <w:r w:rsidRPr="005E2EA2">
              <w:rPr>
                <w:rFonts w:asciiTheme="majorBidi" w:eastAsia="Calibri" w:hAnsiTheme="majorBidi" w:cstheme="majorBidi"/>
                <w:kern w:val="24"/>
                <w:sz w:val="24"/>
                <w:szCs w:val="24"/>
              </w:rPr>
              <w:t>Book Bank</w:t>
            </w:r>
            <w:r w:rsidRPr="005E2EA2">
              <w:rPr>
                <w:rFonts w:asciiTheme="majorBidi" w:eastAsia="Calibri" w:hAnsiTheme="majorBidi" w:cstheme="majorBidi" w:hint="cs"/>
                <w:kern w:val="24"/>
                <w:sz w:val="24"/>
                <w:szCs w:val="24"/>
                <w:cs/>
              </w:rPr>
              <w:t xml:space="preserve"> วงเงิน </w:t>
            </w:r>
            <w:r w:rsidRPr="005E2EA2">
              <w:rPr>
                <w:rFonts w:asciiTheme="majorBidi" w:eastAsia="Calibri" w:hAnsiTheme="majorBidi" w:cstheme="majorBidi"/>
                <w:kern w:val="24"/>
                <w:sz w:val="24"/>
                <w:szCs w:val="24"/>
              </w:rPr>
              <w:t xml:space="preserve">O/D </w:t>
            </w:r>
            <w:r w:rsidRPr="005E2EA2">
              <w:rPr>
                <w:rFonts w:asciiTheme="majorBidi" w:eastAsia="Calibri" w:hAnsiTheme="majorBidi" w:cstheme="majorBidi" w:hint="cs"/>
                <w:kern w:val="24"/>
                <w:sz w:val="24"/>
                <w:szCs w:val="24"/>
                <w:cs/>
              </w:rPr>
              <w:t xml:space="preserve"> และ</w:t>
            </w:r>
            <w:r w:rsidRPr="005E2EA2">
              <w:rPr>
                <w:rFonts w:asciiTheme="majorBidi" w:eastAsia="Calibri" w:hAnsiTheme="majorBidi" w:cstheme="majorBidi"/>
                <w:kern w:val="24"/>
                <w:sz w:val="24"/>
                <w:szCs w:val="24"/>
                <w:cs/>
              </w:rPr>
              <w:t>ทุกบัญชีที่ใช้หมุนเวียนในกิจการ</w:t>
            </w:r>
            <w:r w:rsidRPr="005E2EA2">
              <w:rPr>
                <w:rFonts w:asciiTheme="majorBidi" w:eastAsia="Calibri" w:hAnsiTheme="majorBidi" w:cstheme="majorBidi" w:hint="cs"/>
                <w:kern w:val="24"/>
                <w:sz w:val="24"/>
                <w:szCs w:val="24"/>
                <w:cs/>
              </w:rPr>
              <w:t>ล่าสุด</w:t>
            </w:r>
            <w:r w:rsidRPr="005E2EA2">
              <w:rPr>
                <w:rFonts w:asciiTheme="majorBidi" w:eastAsia="Calibri" w:hAnsiTheme="majorBidi" w:cstheme="majorBidi"/>
                <w:kern w:val="24"/>
                <w:sz w:val="24"/>
                <w:szCs w:val="24"/>
                <w:cs/>
              </w:rPr>
              <w:t xml:space="preserve">ย้อนหลัง </w:t>
            </w:r>
            <w:r w:rsidRPr="005E2EA2">
              <w:rPr>
                <w:rFonts w:asciiTheme="majorBidi" w:eastAsia="Calibri" w:hAnsiTheme="majorBidi" w:cstheme="majorBidi" w:hint="cs"/>
                <w:kern w:val="24"/>
                <w:sz w:val="24"/>
                <w:szCs w:val="24"/>
                <w:cs/>
              </w:rPr>
              <w:t xml:space="preserve">6 </w:t>
            </w:r>
            <w:r w:rsidRPr="005E2EA2">
              <w:rPr>
                <w:rFonts w:asciiTheme="majorBidi" w:eastAsia="Calibri" w:hAnsiTheme="majorBidi" w:cstheme="majorBidi"/>
                <w:kern w:val="24"/>
                <w:sz w:val="24"/>
                <w:szCs w:val="24"/>
                <w:cs/>
              </w:rPr>
              <w:t xml:space="preserve"> เดือน</w:t>
            </w:r>
            <w:r w:rsidRPr="005E2EA2">
              <w:rPr>
                <w:rFonts w:asciiTheme="majorBidi" w:eastAsia="Calibri" w:hAnsiTheme="majorBidi" w:cstheme="majorBidi" w:hint="cs"/>
                <w:kern w:val="24"/>
                <w:sz w:val="24"/>
                <w:szCs w:val="24"/>
                <w:cs/>
              </w:rPr>
              <w:t xml:space="preserve"> </w:t>
            </w:r>
            <w:r w:rsidRPr="005E2EA2">
              <w:rPr>
                <w:rFonts w:asciiTheme="majorBidi" w:eastAsia="Calibri" w:hAnsiTheme="majorBidi" w:cstheme="majorBidi"/>
                <w:kern w:val="24"/>
                <w:sz w:val="24"/>
                <w:szCs w:val="24"/>
              </w:rPr>
              <w:t xml:space="preserve"> </w:t>
            </w:r>
            <w:r w:rsidRPr="005E2EA2">
              <w:rPr>
                <w:rFonts w:asciiTheme="majorBidi" w:eastAsia="Calibri" w:hAnsiTheme="majorBidi" w:cstheme="majorBidi" w:hint="cs"/>
                <w:kern w:val="24"/>
                <w:sz w:val="24"/>
                <w:szCs w:val="24"/>
                <w:cs/>
              </w:rPr>
              <w:t>กรณี ธุรกิจที่มีรายได้ตามฤดูกาล   ล่าสุดย้อนหลัง 12 เดือน</w:t>
            </w:r>
            <w:r w:rsidRPr="00593BE3">
              <w:rPr>
                <w:rFonts w:asciiTheme="majorBidi" w:eastAsia="Calibri" w:hAnsiTheme="majorBidi" w:cstheme="majorBidi" w:hint="cs"/>
                <w:b/>
                <w:bCs/>
                <w:kern w:val="24"/>
                <w:sz w:val="24"/>
                <w:szCs w:val="24"/>
                <w:cs/>
              </w:rPr>
              <w:t xml:space="preserve">    </w:t>
            </w:r>
            <w:r w:rsidRPr="00593BE3">
              <w:rPr>
                <w:rFonts w:asciiTheme="majorBidi" w:eastAsia="Calibri" w:hAnsiTheme="majorBidi" w:cstheme="majorBidi" w:hint="cs"/>
                <w:b/>
                <w:bCs/>
                <w:strike/>
                <w:kern w:val="24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312"/>
        </w:trPr>
        <w:tc>
          <w:tcPr>
            <w:tcW w:w="9322" w:type="dxa"/>
          </w:tcPr>
          <w:p w:rsidR="00DB04F3" w:rsidRPr="00593BE3" w:rsidRDefault="00DB04F3" w:rsidP="00D47071">
            <w:pPr>
              <w:tabs>
                <w:tab w:val="left" w:pos="300"/>
              </w:tabs>
              <w:ind w:left="1560" w:hanging="1560"/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11. </w:t>
            </w:r>
            <w:r w:rsidRPr="008163B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ab/>
            </w:r>
            <w:r w:rsidRPr="00593BE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 xml:space="preserve">กรณีนิติบุคคล 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Pr="005E2EA2">
              <w:rPr>
                <w:rFonts w:asciiTheme="majorBidi" w:hAnsiTheme="majorBidi" w:cstheme="majorBidi"/>
                <w:sz w:val="24"/>
                <w:szCs w:val="24"/>
                <w:cs/>
              </w:rPr>
              <w:t>ธุรกิจที่ไม่เข้าเกณฑ์เสียภาษีมูลค่าเพิ่ม</w:t>
            </w:r>
            <w:r w:rsidRPr="005E2EA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E2EA2">
              <w:rPr>
                <w:rFonts w:asciiTheme="majorBidi" w:hAnsiTheme="majorBidi" w:cstheme="majorBidi"/>
                <w:sz w:val="24"/>
                <w:szCs w:val="24"/>
                <w:cs/>
              </w:rPr>
              <w:t>ขอข้อมูลบัญชีรายรับ</w:t>
            </w:r>
            <w:r w:rsidRPr="005E2EA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E2EA2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5E2EA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5E2EA2">
              <w:rPr>
                <w:rFonts w:asciiTheme="majorBidi" w:hAnsiTheme="majorBidi" w:cstheme="majorBidi"/>
                <w:sz w:val="24"/>
                <w:szCs w:val="24"/>
                <w:cs/>
              </w:rPr>
              <w:t>รายจ่ายของปีที่ยังไม่ปิดงบการเงิน</w:t>
            </w:r>
            <w:r w:rsidRPr="005E2EA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ถึงรอบเดือนล่าสุด</w:t>
            </w:r>
            <w:r w:rsidRPr="00593BE3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  </w:t>
            </w:r>
          </w:p>
          <w:p w:rsidR="00DB04F3" w:rsidRPr="00593BE3" w:rsidRDefault="00DB04F3" w:rsidP="00D47071">
            <w:pPr>
              <w:ind w:left="284" w:hanging="284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593BE3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       </w:t>
            </w:r>
            <w:r w:rsidRPr="00593BE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กรณีบุคคลธรรมดา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ขอข้อมูลบัญชีรายรับ </w:t>
            </w:r>
            <w:r w:rsidRPr="00593BE3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รายจ่าย </w:t>
            </w:r>
            <w:r w:rsidRPr="005E2EA2">
              <w:rPr>
                <w:rFonts w:asciiTheme="majorBidi" w:hAnsiTheme="majorBidi" w:cstheme="majorBidi" w:hint="cs"/>
                <w:sz w:val="24"/>
                <w:szCs w:val="24"/>
                <w:cs/>
              </w:rPr>
              <w:t>ล่าสุด</w:t>
            </w:r>
            <w:r w:rsidRPr="005E2EA2">
              <w:rPr>
                <w:rFonts w:asciiTheme="majorBidi" w:eastAsia="Calibri" w:hAnsiTheme="majorBidi" w:cstheme="majorBidi"/>
                <w:kern w:val="24"/>
                <w:sz w:val="24"/>
                <w:szCs w:val="24"/>
                <w:cs/>
              </w:rPr>
              <w:t>ย้อนหลัง</w:t>
            </w:r>
            <w:r w:rsidRPr="005E2EA2">
              <w:rPr>
                <w:rFonts w:asciiTheme="majorBidi" w:hAnsiTheme="majorBidi" w:cstheme="majorBidi"/>
                <w:sz w:val="24"/>
                <w:szCs w:val="24"/>
              </w:rPr>
              <w:t xml:space="preserve"> 12</w:t>
            </w:r>
            <w:r w:rsidRPr="00593B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เดือน </w:t>
            </w:r>
            <w:r w:rsidRPr="00593BE3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312"/>
        </w:trPr>
        <w:tc>
          <w:tcPr>
            <w:tcW w:w="9322" w:type="dxa"/>
          </w:tcPr>
          <w:p w:rsidR="00DB04F3" w:rsidRPr="005E2EA2" w:rsidRDefault="00DB04F3" w:rsidP="00D47071">
            <w:pPr>
              <w:ind w:left="284" w:hanging="284"/>
              <w:jc w:val="thaiDistribut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12. 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ab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3E37E1">
              <w:rPr>
                <w:rFonts w:asciiTheme="majorBidi" w:hAnsiTheme="majorBidi" w:cstheme="majorBidi"/>
                <w:sz w:val="24"/>
                <w:szCs w:val="24"/>
                <w:cs/>
              </w:rPr>
              <w:t>เอกสารที่เกี่ยวข้องทางการค้า เช่น</w:t>
            </w:r>
            <w:r w:rsidRPr="00611AA3">
              <w:rPr>
                <w:rFonts w:asciiTheme="majorBidi" w:hAnsiTheme="majorBidi" w:cstheme="majorBidi"/>
                <w:color w:val="FF0000"/>
                <w:sz w:val="24"/>
                <w:szCs w:val="24"/>
                <w:cs/>
              </w:rPr>
              <w:t xml:space="preserve"> </w:t>
            </w:r>
            <w:r w:rsidRPr="005E2EA2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ตัวอย่าง</w:t>
            </w:r>
            <w:r w:rsidRPr="005E2EA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บิลซื้อหรือบิลขาย  หรือใบชั่งน้ำหนักฯลฯ </w:t>
            </w:r>
            <w:r w:rsidRPr="005E2EA2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(ถ้ามี)  กรณีพิจารณารายได้จาก</w:t>
            </w:r>
            <w:r w:rsidRPr="005E2EA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บิลซื้อหรือบิลขาย</w:t>
            </w:r>
          </w:p>
          <w:p w:rsidR="00DB04F3" w:rsidRPr="003E37E1" w:rsidRDefault="00DB04F3" w:rsidP="00D47071">
            <w:pPr>
              <w:ind w:left="284" w:hanging="284"/>
              <w:jc w:val="thaiDistribute"/>
              <w:rPr>
                <w:rFonts w:asciiTheme="majorBidi" w:eastAsia="Calibri" w:hAnsiTheme="majorBidi" w:cstheme="majorBidi"/>
                <w:kern w:val="24"/>
                <w:sz w:val="24"/>
                <w:szCs w:val="24"/>
                <w:cs/>
              </w:rPr>
            </w:pPr>
            <w:r w:rsidRPr="005E2EA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5E2EA2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      </w:t>
            </w:r>
            <w:r w:rsidRPr="005E2EA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หรือ</w:t>
            </w:r>
            <w:r w:rsidRPr="005E2EA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  <w:r w:rsidRPr="005E2EA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ใบชั่งน้ำหนักฯลฯ </w:t>
            </w:r>
            <w:r w:rsidRPr="005E2EA2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E2EA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อย่างน้อย</w:t>
            </w:r>
            <w:r w:rsidRPr="005E2EA2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E2EA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3</w:t>
            </w:r>
            <w:r w:rsidRPr="005E2EA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 เดือน</w:t>
            </w:r>
            <w:r w:rsidRPr="000C41B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 (กรณี</w:t>
            </w:r>
            <w:r w:rsidRPr="003E37E1">
              <w:rPr>
                <w:rFonts w:asciiTheme="majorBidi" w:hAnsiTheme="majorBidi" w:cstheme="majorBidi"/>
                <w:sz w:val="24"/>
                <w:szCs w:val="24"/>
                <w:cs/>
              </w:rPr>
              <w:t>เป็นธุรกิจแบบฤดูกาลให้ใช้เอกสารไม่น้อยกว่า 12 เดือน</w:t>
            </w:r>
            <w:r w:rsidRPr="003E37E1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312"/>
        </w:trPr>
        <w:tc>
          <w:tcPr>
            <w:tcW w:w="9322" w:type="dxa"/>
          </w:tcPr>
          <w:p w:rsidR="00DB04F3" w:rsidRPr="003E37E1" w:rsidRDefault="00DB04F3" w:rsidP="00D47071">
            <w:pPr>
              <w:tabs>
                <w:tab w:val="left" w:pos="284"/>
              </w:tabs>
              <w:jc w:val="thaiDistribut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13. 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ab/>
            </w:r>
            <w:r w:rsidRPr="003E37E1">
              <w:rPr>
                <w:rFonts w:asciiTheme="majorBidi" w:hAnsiTheme="majorBidi" w:cstheme="majorBidi"/>
                <w:sz w:val="24"/>
                <w:szCs w:val="24"/>
                <w:cs/>
              </w:rPr>
              <w:t>รายงานสินค้าคงเหลือ รายงานลูกหนี้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การค้าและเจ้าหนี้การค้าใน</w:t>
            </w:r>
            <w:r w:rsidRPr="005E2EA2">
              <w:rPr>
                <w:rFonts w:asciiTheme="majorBidi" w:hAnsiTheme="majorBidi" w:cstheme="majorBidi"/>
                <w:sz w:val="24"/>
                <w:szCs w:val="24"/>
                <w:cs/>
              </w:rPr>
              <w:t>ปัจจุบัน</w:t>
            </w:r>
            <w:r w:rsidRPr="005E2EA2">
              <w:rPr>
                <w:rFonts w:asciiTheme="majorBidi" w:hAnsiTheme="majorBidi" w:cstheme="majorBidi" w:hint="cs"/>
                <w:sz w:val="24"/>
                <w:szCs w:val="24"/>
                <w:cs/>
              </w:rPr>
              <w:t>พร้อมระบุวันเดือน</w:t>
            </w:r>
            <w:r w:rsidRPr="00593BE3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ปี</w:t>
            </w:r>
            <w:r w:rsidRPr="00593BE3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(</w:t>
            </w:r>
            <w:r w:rsidRPr="00593BE3">
              <w:rPr>
                <w:rFonts w:asciiTheme="majorBidi" w:hAnsiTheme="majorBidi" w:cstheme="majorBidi"/>
                <w:sz w:val="24"/>
                <w:szCs w:val="24"/>
                <w:cs/>
              </w:rPr>
              <w:t>ถ้ามี)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312"/>
        </w:trPr>
        <w:tc>
          <w:tcPr>
            <w:tcW w:w="9322" w:type="dxa"/>
          </w:tcPr>
          <w:p w:rsidR="00DB04F3" w:rsidRPr="003E37E1" w:rsidRDefault="00DB04F3" w:rsidP="00D47071">
            <w:pPr>
              <w:tabs>
                <w:tab w:val="left" w:pos="284"/>
              </w:tabs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14.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มูลค่างานที่ผ่านมา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งานระหว่างดำเนินการ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3E37E1">
              <w:rPr>
                <w:rFonts w:asciiTheme="majorBidi" w:hAnsiTheme="majorBidi" w:cstheme="majorBidi"/>
                <w:sz w:val="24"/>
                <w:szCs w:val="24"/>
                <w:cs/>
              </w:rPr>
              <w:t>งานที่คาดว่าจะได้รับ</w:t>
            </w:r>
            <w:r w:rsidRPr="003E37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</w:t>
            </w:r>
            <w:r w:rsidRPr="003E37E1">
              <w:rPr>
                <w:rFonts w:asciiTheme="majorBidi" w:hAnsiTheme="majorBidi" w:cstheme="majorBidi"/>
                <w:sz w:val="24"/>
                <w:szCs w:val="24"/>
                <w:cs/>
              </w:rPr>
              <w:t>ถ้ามี)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312"/>
        </w:trPr>
        <w:tc>
          <w:tcPr>
            <w:tcW w:w="9322" w:type="dxa"/>
          </w:tcPr>
          <w:p w:rsidR="00DB04F3" w:rsidRPr="003E37E1" w:rsidRDefault="00DB04F3" w:rsidP="00D47071">
            <w:pPr>
              <w:tabs>
                <w:tab w:val="left" w:pos="284"/>
              </w:tabs>
              <w:ind w:left="284" w:hanging="284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15.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ab/>
            </w:r>
            <w:r w:rsidRPr="003E37E1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กรณี </w:t>
            </w:r>
            <w:r w:rsidRPr="003E37E1">
              <w:rPr>
                <w:rFonts w:asciiTheme="majorBidi" w:hAnsiTheme="majorBidi" w:cstheme="majorBidi"/>
                <w:sz w:val="24"/>
                <w:szCs w:val="24"/>
              </w:rPr>
              <w:t xml:space="preserve">Re-finance </w:t>
            </w:r>
            <w:r w:rsidRPr="003E37E1">
              <w:rPr>
                <w:rFonts w:asciiTheme="majorBidi" w:hAnsiTheme="majorBidi" w:cstheme="majorBidi"/>
                <w:sz w:val="24"/>
                <w:szCs w:val="24"/>
                <w:cs/>
              </w:rPr>
              <w:t>ต้องมีประวัติการชำระหนี้เป็นอย่างดี</w:t>
            </w:r>
            <w:r w:rsidRPr="003E37E1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3E37E1">
              <w:rPr>
                <w:rFonts w:asciiTheme="majorBidi" w:hAnsiTheme="majorBidi" w:cstheme="majorBidi"/>
                <w:sz w:val="24"/>
                <w:szCs w:val="24"/>
                <w:cs/>
              </w:rPr>
              <w:t>(ตามที่ธนาคารกำหนด)</w:t>
            </w:r>
            <w:r w:rsidRPr="003E37E1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3E37E1">
              <w:rPr>
                <w:rFonts w:asciiTheme="majorBidi" w:hAnsiTheme="majorBidi" w:cstheme="majorBidi"/>
                <w:sz w:val="24"/>
                <w:szCs w:val="24"/>
                <w:cs/>
              </w:rPr>
              <w:t>มีเอกสารดังต่อไปนี้ สัญญากู้เงิน, สัญญาค้ำประกัน,</w:t>
            </w:r>
            <w:r w:rsidRPr="003E37E1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3E37E1">
              <w:rPr>
                <w:rFonts w:asciiTheme="majorBidi" w:hAnsiTheme="majorBidi" w:cstheme="majorBidi"/>
                <w:sz w:val="24"/>
                <w:szCs w:val="24"/>
                <w:cs/>
              </w:rPr>
              <w:t>สัญญาจำนอง รวมทั้งรายละเอียดภาระหนี้ทั้งหมดและหลักฐานการชำระหนี้ย้อนหลัง 12 เดือน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312"/>
        </w:trPr>
        <w:tc>
          <w:tcPr>
            <w:tcW w:w="9322" w:type="dxa"/>
          </w:tcPr>
          <w:p w:rsidR="00DB04F3" w:rsidRDefault="00DB04F3" w:rsidP="00D47071">
            <w:pPr>
              <w:tabs>
                <w:tab w:val="left" w:pos="284"/>
              </w:tabs>
              <w:ind w:left="284" w:hanging="284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16.   ผลการตรวจข้อมูลเครดิตของกรรมการผู้มีอำนาจลงนาม (กรณีนิติบุคคล) (ไม่เกิน 30 วัน นับจากวันยื่นคำขอ)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312"/>
        </w:trPr>
        <w:tc>
          <w:tcPr>
            <w:tcW w:w="10598" w:type="dxa"/>
            <w:gridSpan w:val="3"/>
            <w:shd w:val="clear" w:color="auto" w:fill="FBD4B4" w:themeFill="accent6" w:themeFillTint="66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eastAsia="Calibri" w:hAnsiTheme="majorBidi" w:cstheme="majorBidi"/>
                <w:b/>
                <w:bCs/>
                <w:kern w:val="24"/>
                <w:sz w:val="24"/>
                <w:szCs w:val="24"/>
                <w:cs/>
              </w:rPr>
              <w:t>กรณีเสนอหลักทรัพย์เป็นประกัน</w:t>
            </w:r>
          </w:p>
        </w:tc>
      </w:tr>
      <w:tr w:rsidR="00DB04F3" w:rsidRPr="001C557E" w:rsidTr="00DB04F3">
        <w:trPr>
          <w:trHeight w:val="312"/>
        </w:trPr>
        <w:tc>
          <w:tcPr>
            <w:tcW w:w="9322" w:type="dxa"/>
            <w:tcBorders>
              <w:right w:val="nil"/>
            </w:tcBorders>
          </w:tcPr>
          <w:p w:rsidR="00DB04F3" w:rsidRPr="003E37E1" w:rsidRDefault="00DB04F3" w:rsidP="00D4707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ind w:left="284" w:right="-817" w:hanging="284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  <w:cs/>
              </w:rPr>
              <w:t>สำเนาภาพถ่ายโฉนดที่ดิน, น.ส.3 ก, น.ส.3 หน้า-หลัง พร้อมสารบัญจดทะเบียนทุก</w:t>
            </w:r>
            <w:r w:rsidRPr="000C41B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หน้า</w:t>
            </w:r>
            <w:r w:rsidRPr="000C41B8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5E2EA2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และสำเนาบัตรประชาชนเจ้าของกรรมสิทธิ์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4F3" w:rsidRPr="003E37E1" w:rsidRDefault="00DB04F3" w:rsidP="00D470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312"/>
        </w:trPr>
        <w:tc>
          <w:tcPr>
            <w:tcW w:w="9322" w:type="dxa"/>
            <w:tcBorders>
              <w:right w:val="nil"/>
            </w:tcBorders>
          </w:tcPr>
          <w:p w:rsidR="00DB04F3" w:rsidRPr="005E2EA2" w:rsidRDefault="00DB04F3" w:rsidP="00D47071">
            <w:pPr>
              <w:pStyle w:val="Heading1"/>
              <w:numPr>
                <w:ilvl w:val="0"/>
                <w:numId w:val="7"/>
              </w:numPr>
              <w:spacing w:before="0"/>
              <w:ind w:left="284" w:hanging="284"/>
              <w:outlineLvl w:val="0"/>
              <w:rPr>
                <w:rFonts w:ascii="Angsana New" w:eastAsiaTheme="minorEastAsia" w:hAnsi="Angsana New" w:cs="Angsana Ne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562E51">
              <w:rPr>
                <w:rFonts w:ascii="Angsana New" w:hAnsi="Angsana New" w:cs="Angsana New" w:hint="cs"/>
                <w:b w:val="0"/>
                <w:bCs w:val="0"/>
                <w:color w:val="auto"/>
                <w:sz w:val="24"/>
                <w:szCs w:val="24"/>
                <w:cs/>
              </w:rPr>
              <w:t>แ</w:t>
            </w:r>
            <w:r w:rsidRPr="00C63807">
              <w:rPr>
                <w:rFonts w:ascii="Angsana New" w:eastAsiaTheme="minorEastAsia" w:hAnsi="Angsana New" w:cs="Angsana New"/>
                <w:b w:val="0"/>
                <w:bCs w:val="0"/>
                <w:color w:val="auto"/>
                <w:sz w:val="24"/>
                <w:szCs w:val="24"/>
                <w:cs/>
              </w:rPr>
              <w:t>บบแปลนก่อสร้าง และใบอนุญาต</w:t>
            </w:r>
            <w:r w:rsidRPr="00593BE3">
              <w:rPr>
                <w:rFonts w:ascii="Angsana New" w:eastAsiaTheme="minorEastAsia" w:hAnsi="Angsana New" w:cs="Angsana New"/>
                <w:b w:val="0"/>
                <w:bCs w:val="0"/>
                <w:color w:val="auto"/>
                <w:sz w:val="24"/>
                <w:szCs w:val="24"/>
                <w:cs/>
              </w:rPr>
              <w:t>ก่อสร้าง</w:t>
            </w:r>
            <w:r w:rsidRPr="005E2EA2">
              <w:rPr>
                <w:rFonts w:ascii="Angsana New" w:eastAsiaTheme="minorEastAsia" w:hAnsi="Angsana New" w:cs="Angsana New"/>
                <w:b w:val="0"/>
                <w:bCs w:val="0"/>
                <w:color w:val="auto"/>
                <w:sz w:val="24"/>
                <w:szCs w:val="24"/>
                <w:cs/>
              </w:rPr>
              <w:t>อาคาร ดัดแปลงอาคาร หรือรื้อถอนอาคาร(แบบ อ.๑</w:t>
            </w:r>
            <w:r w:rsidRPr="005E2EA2">
              <w:rPr>
                <w:rFonts w:ascii="Angsana New" w:eastAsiaTheme="minorEastAsia" w:hAnsi="Angsana New" w:cs="Angsana New"/>
                <w:b w:val="0"/>
                <w:bCs w:val="0"/>
                <w:color w:val="auto"/>
                <w:sz w:val="24"/>
                <w:szCs w:val="24"/>
              </w:rPr>
              <w:t>)</w:t>
            </w:r>
            <w:r w:rsidRPr="005E2EA2">
              <w:rPr>
                <w:rFonts w:ascii="Angsana New" w:hAnsi="Angsana New" w:cs="Angsana New"/>
                <w:b w:val="0"/>
                <w:bCs w:val="0"/>
                <w:color w:val="auto"/>
                <w:sz w:val="24"/>
                <w:szCs w:val="24"/>
                <w:cs/>
              </w:rPr>
              <w:t xml:space="preserve"> </w:t>
            </w:r>
            <w:r w:rsidRPr="005E2EA2">
              <w:rPr>
                <w:rFonts w:ascii="Angsana New" w:eastAsiaTheme="minorEastAsia" w:hAnsi="Angsana New" w:cs="Angsana New"/>
                <w:b w:val="0"/>
                <w:bCs w:val="0"/>
                <w:color w:val="auto"/>
                <w:sz w:val="24"/>
                <w:szCs w:val="24"/>
                <w:cs/>
              </w:rPr>
              <w:t xml:space="preserve">(กรณีขอวงเงินกู้เพื่อก่อสร้าง) </w:t>
            </w:r>
          </w:p>
          <w:p w:rsidR="00DB04F3" w:rsidRPr="00861946" w:rsidRDefault="00DB04F3" w:rsidP="00D47071">
            <w:pPr>
              <w:pStyle w:val="ListParagraph"/>
              <w:tabs>
                <w:tab w:val="left" w:pos="284"/>
              </w:tabs>
              <w:ind w:left="284" w:right="-817"/>
              <w:jc w:val="thaiDistribute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5E2EA2">
              <w:rPr>
                <w:rFonts w:ascii="Angsana New" w:eastAsiaTheme="minorEastAsia" w:hAnsi="Angsana New" w:cs="Angsana New"/>
                <w:sz w:val="24"/>
                <w:szCs w:val="24"/>
                <w:cs/>
              </w:rPr>
              <w:t>หรือ หนังสือรับรองกรรมสิทธิ์สิ่งปลูกสร้าง (กรณีมีสิ่งปลูกสร้างบนหลักประกัน)</w:t>
            </w:r>
            <w:r w:rsidRPr="00861946">
              <w:rPr>
                <w:rFonts w:ascii="Angsana New" w:eastAsiaTheme="minorEastAsia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312"/>
        </w:trPr>
        <w:tc>
          <w:tcPr>
            <w:tcW w:w="9322" w:type="dxa"/>
            <w:tcBorders>
              <w:right w:val="nil"/>
            </w:tcBorders>
          </w:tcPr>
          <w:p w:rsidR="00DB04F3" w:rsidRPr="003E37E1" w:rsidRDefault="00DB04F3" w:rsidP="00D4707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ind w:left="284" w:right="-817" w:hanging="284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  <w:cs/>
              </w:rPr>
              <w:t>แผนที่ตั้งหลักประกัน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4F3" w:rsidRPr="003E37E1" w:rsidRDefault="00DB04F3" w:rsidP="00D470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312"/>
        </w:trPr>
        <w:tc>
          <w:tcPr>
            <w:tcW w:w="9322" w:type="dxa"/>
            <w:tcBorders>
              <w:right w:val="nil"/>
            </w:tcBorders>
          </w:tcPr>
          <w:p w:rsidR="00DB04F3" w:rsidRPr="003E37E1" w:rsidRDefault="00DB04F3" w:rsidP="00D4707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ind w:left="284" w:right="-817" w:hanging="284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  <w:cs/>
              </w:rPr>
              <w:t>รายละเอียดเครื่องจักร ได้แก่ ใบเสนอราคา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3E37E1">
              <w:rPr>
                <w:rFonts w:asciiTheme="majorBidi" w:hAnsiTheme="majorBidi" w:cstheme="majorBidi"/>
                <w:sz w:val="24"/>
                <w:szCs w:val="24"/>
                <w:cs/>
              </w:rPr>
              <w:t>(กรณีขอวงเงินกู้เพื่อซื้อเครื่องจักร)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4F3" w:rsidRPr="003E37E1" w:rsidRDefault="00DB04F3" w:rsidP="00D470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312"/>
        </w:trPr>
        <w:tc>
          <w:tcPr>
            <w:tcW w:w="9322" w:type="dxa"/>
            <w:tcBorders>
              <w:right w:val="nil"/>
            </w:tcBorders>
          </w:tcPr>
          <w:p w:rsidR="00DB04F3" w:rsidRPr="003E37E1" w:rsidRDefault="00DB04F3" w:rsidP="00D4707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ind w:left="284" w:right="-817" w:hanging="284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  <w:cs/>
              </w:rPr>
              <w:t>ทะเบียนเครื่องจักร(ถ้ามี)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4F3" w:rsidRPr="003E37E1" w:rsidRDefault="00DB04F3" w:rsidP="00D470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  <w:tr w:rsidR="00DB04F3" w:rsidRPr="001C557E" w:rsidTr="00DB04F3">
        <w:trPr>
          <w:trHeight w:val="312"/>
        </w:trPr>
        <w:tc>
          <w:tcPr>
            <w:tcW w:w="9322" w:type="dxa"/>
            <w:tcBorders>
              <w:right w:val="nil"/>
            </w:tcBorders>
          </w:tcPr>
          <w:p w:rsidR="00DB04F3" w:rsidRPr="003E37E1" w:rsidRDefault="00DB04F3" w:rsidP="00D4707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ind w:left="284" w:right="-817" w:hanging="284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  <w:cs/>
              </w:rPr>
              <w:t>อื่นๆ...................................................................................................................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B04F3" w:rsidRPr="003E37E1" w:rsidRDefault="00DB04F3" w:rsidP="00D47071">
            <w:pPr>
              <w:tabs>
                <w:tab w:val="left" w:pos="397"/>
              </w:tabs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4F3" w:rsidRPr="003E37E1" w:rsidRDefault="00DB04F3" w:rsidP="00D470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37E1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</w:p>
        </w:tc>
      </w:tr>
    </w:tbl>
    <w:p w:rsidR="003268F7" w:rsidRDefault="00D47071" w:rsidP="00D47071">
      <w:pPr>
        <w:pStyle w:val="a"/>
        <w:ind w:right="0"/>
        <w:rPr>
          <w:rFonts w:ascii="Angsana New" w:hAnsi="Angsana New" w:cs="Angsana New" w:hint="cs"/>
          <w:b/>
          <w:bCs/>
          <w:color w:val="00B050"/>
          <w:sz w:val="24"/>
          <w:szCs w:val="24"/>
        </w:rPr>
      </w:pPr>
      <w:r>
        <w:rPr>
          <w:rFonts w:ascii="Angsana New" w:hAnsi="Angsana New" w:cs="Angsana New" w:hint="cs"/>
          <w:b/>
          <w:bCs/>
          <w:color w:val="00B050"/>
          <w:sz w:val="24"/>
          <w:szCs w:val="24"/>
          <w:cs/>
        </w:rPr>
        <w:t xml:space="preserve">  </w:t>
      </w:r>
    </w:p>
    <w:p w:rsidR="0002781E" w:rsidRDefault="00C1283E" w:rsidP="00D47071">
      <w:pPr>
        <w:pStyle w:val="a"/>
        <w:ind w:left="-426" w:right="0"/>
        <w:rPr>
          <w:rFonts w:ascii="Angsana New" w:hAnsi="Angsana New" w:cs="Angsana New"/>
          <w:b/>
          <w:bCs/>
          <w:sz w:val="24"/>
          <w:szCs w:val="24"/>
        </w:rPr>
      </w:pPr>
      <w:r w:rsidRPr="00593BE3">
        <w:rPr>
          <w:rFonts w:ascii="Angsana New" w:hAnsi="Angsana New" w:cs="Angsana New"/>
          <w:b/>
          <w:bCs/>
          <w:sz w:val="24"/>
          <w:szCs w:val="24"/>
          <w:cs/>
        </w:rPr>
        <w:t xml:space="preserve">หมายเหตุ  </w:t>
      </w:r>
      <w:r w:rsidR="0002781E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1.) </w:t>
      </w:r>
      <w:r w:rsidRPr="00593BE3">
        <w:rPr>
          <w:rFonts w:ascii="Angsana New" w:hAnsi="Angsana New" w:cs="Angsana New"/>
          <w:b/>
          <w:bCs/>
          <w:sz w:val="24"/>
          <w:szCs w:val="24"/>
          <w:cs/>
        </w:rPr>
        <w:t>ลูกค้าลงนามรับรองสำเนาเอกสารทุกฉบับ</w:t>
      </w:r>
      <w:r w:rsidR="0002781E">
        <w:rPr>
          <w:rFonts w:ascii="Angsana New" w:hAnsi="Angsana New" w:cs="Angsana New"/>
          <w:b/>
          <w:bCs/>
          <w:sz w:val="24"/>
          <w:szCs w:val="24"/>
        </w:rPr>
        <w:t xml:space="preserve">   </w:t>
      </w:r>
    </w:p>
    <w:p w:rsidR="001C557E" w:rsidRPr="0002781E" w:rsidRDefault="0002781E" w:rsidP="00D47071">
      <w:pPr>
        <w:pStyle w:val="a"/>
        <w:ind w:left="-426" w:right="0"/>
        <w:rPr>
          <w:rFonts w:ascii="Angsana New" w:hAnsi="Angsana New" w:cs="Angsana New" w:hint="cs"/>
          <w:b/>
          <w:bCs/>
          <w:color w:val="0000FF"/>
          <w:sz w:val="24"/>
          <w:szCs w:val="24"/>
          <w:cs/>
        </w:rPr>
      </w:pPr>
      <w:r>
        <w:rPr>
          <w:rFonts w:ascii="Angsana New" w:hAnsi="Angsana New" w:cs="Angsana New"/>
          <w:b/>
          <w:bCs/>
          <w:sz w:val="24"/>
          <w:szCs w:val="24"/>
        </w:rPr>
        <w:t xml:space="preserve">                 </w:t>
      </w:r>
      <w:r w:rsidRPr="0002781E">
        <w:rPr>
          <w:rFonts w:ascii="Angsana New" w:hAnsi="Angsana New" w:cs="Angsana New"/>
          <w:b/>
          <w:bCs/>
          <w:color w:val="0000FF"/>
          <w:sz w:val="24"/>
          <w:szCs w:val="24"/>
        </w:rPr>
        <w:t>2.</w:t>
      </w:r>
      <w:r w:rsidRPr="0002781E">
        <w:rPr>
          <w:rFonts w:ascii="Angsana New" w:hAnsi="Angsana New" w:cs="Angsana New" w:hint="cs"/>
          <w:b/>
          <w:bCs/>
          <w:color w:val="0000FF"/>
          <w:sz w:val="24"/>
          <w:szCs w:val="24"/>
          <w:cs/>
        </w:rPr>
        <w:t>) กรณีเป็นผู้ประกอบการที่เป็นสมาชิกของสภาอุตสาหกรรมแห่งประเทศไทย กรุณาแนบใบคัดกรองที่ได้รับการรับรองแล้วให้กับธพว. ด้วย</w:t>
      </w:r>
    </w:p>
    <w:p w:rsidR="0002781E" w:rsidRPr="0002781E" w:rsidRDefault="0002781E" w:rsidP="00D47071">
      <w:pPr>
        <w:pStyle w:val="a"/>
        <w:ind w:left="-426" w:right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sz w:val="24"/>
          <w:szCs w:val="24"/>
        </w:rPr>
        <w:t xml:space="preserve">           </w:t>
      </w:r>
    </w:p>
    <w:p w:rsidR="00C81493" w:rsidRDefault="0077236F" w:rsidP="00A312B7">
      <w:pPr>
        <w:pStyle w:val="a"/>
        <w:ind w:right="0"/>
        <w:rPr>
          <w:rFonts w:ascii="Angsana New" w:hAnsi="Angsana New" w:cs="Angsana New"/>
          <w:b/>
          <w:bCs/>
        </w:rPr>
      </w:pPr>
      <w:r w:rsidRPr="0077236F">
        <w:rPr>
          <w:rFonts w:asciiTheme="minorHAnsi" w:hAnsiTheme="minorHAnsi" w:cstheme="minorBidi"/>
          <w:b/>
          <w:bCs/>
          <w:noProof/>
          <w:color w:val="00B050"/>
        </w:rPr>
        <w:pict>
          <v:oval id="_x0000_s1030" style="position:absolute;margin-left:-15pt;margin-top:16pt;width:144.65pt;height:22.35pt;z-index:-251658752"/>
        </w:pict>
      </w:r>
      <w:r w:rsidR="00A312B7">
        <w:rPr>
          <w:rFonts w:ascii="Angsana New" w:hAnsi="Angsana New" w:cs="Angsana New" w:hint="cs"/>
          <w:b/>
          <w:bCs/>
          <w:cs/>
        </w:rPr>
        <w:t xml:space="preserve">     </w:t>
      </w:r>
      <w:r w:rsidR="0059028B">
        <w:rPr>
          <w:rFonts w:hint="cs"/>
          <w:b/>
          <w:bCs/>
          <w:cs/>
        </w:rPr>
        <w:t xml:space="preserve">                               </w:t>
      </w:r>
      <w:r w:rsidR="00A312B7">
        <w:rPr>
          <w:rFonts w:hint="cs"/>
          <w:b/>
          <w:bCs/>
          <w:cs/>
        </w:rPr>
        <w:t xml:space="preserve">                                       </w:t>
      </w:r>
      <w:r w:rsidR="0059028B" w:rsidRPr="00C81493">
        <w:rPr>
          <w:rFonts w:hint="cs"/>
          <w:b/>
          <w:bCs/>
          <w:cs/>
        </w:rPr>
        <w:t xml:space="preserve"> </w:t>
      </w:r>
      <w:r w:rsidR="00C81493" w:rsidRPr="00692871">
        <w:rPr>
          <w:rFonts w:ascii="Angsana New" w:hAnsi="Angsana New" w:cs="Angsana New"/>
          <w:b/>
          <w:bCs/>
          <w:cs/>
        </w:rPr>
        <w:t>ลงชื่อ........................................................................ผู้ขอกู้</w:t>
      </w:r>
      <w:r w:rsidR="0059028B" w:rsidRPr="00692871">
        <w:rPr>
          <w:rFonts w:ascii="Angsana New" w:hAnsi="Angsana New" w:cs="Angsana New"/>
          <w:b/>
          <w:bCs/>
          <w:cs/>
        </w:rPr>
        <w:t xml:space="preserve">                                                </w:t>
      </w:r>
      <w:r w:rsidR="00A312B7">
        <w:rPr>
          <w:rFonts w:ascii="Angsana New" w:hAnsi="Angsana New" w:cs="Angsana New" w:hint="cs"/>
          <w:b/>
          <w:bCs/>
          <w:cs/>
        </w:rPr>
        <w:t xml:space="preserve">                        </w:t>
      </w:r>
      <w:r w:rsidR="00A312B7" w:rsidRPr="00692871">
        <w:rPr>
          <w:rFonts w:ascii="Angsana New" w:hAnsi="Angsana New" w:cs="Angsana New"/>
          <w:b/>
          <w:bCs/>
          <w:cs/>
        </w:rPr>
        <w:t>ประทับตรา (กรณีนิติบุคคล)</w:t>
      </w:r>
      <w:r w:rsidR="0059028B" w:rsidRPr="00692871">
        <w:rPr>
          <w:rFonts w:ascii="Angsana New" w:hAnsi="Angsana New" w:cs="Angsana New"/>
          <w:b/>
          <w:bCs/>
          <w:cs/>
        </w:rPr>
        <w:t xml:space="preserve">                               </w:t>
      </w:r>
      <w:r w:rsidR="00692871">
        <w:rPr>
          <w:rFonts w:ascii="Angsana New" w:hAnsi="Angsana New" w:cs="Angsana New" w:hint="cs"/>
          <w:b/>
          <w:bCs/>
          <w:cs/>
        </w:rPr>
        <w:tab/>
      </w:r>
      <w:r w:rsidR="00692871">
        <w:rPr>
          <w:rFonts w:ascii="Angsana New" w:hAnsi="Angsana New" w:cs="Angsana New"/>
          <w:b/>
          <w:bCs/>
          <w:cs/>
        </w:rPr>
        <w:tab/>
      </w:r>
      <w:r w:rsidR="00A312B7">
        <w:rPr>
          <w:rFonts w:ascii="Angsana New" w:hAnsi="Angsana New" w:cs="Angsana New" w:hint="cs"/>
          <w:b/>
          <w:bCs/>
          <w:cs/>
        </w:rPr>
        <w:t xml:space="preserve">              </w:t>
      </w:r>
      <w:r w:rsidR="0059028B" w:rsidRPr="00692871">
        <w:rPr>
          <w:rFonts w:ascii="Angsana New" w:hAnsi="Angsana New" w:cs="Angsana New"/>
          <w:b/>
          <w:bCs/>
          <w:cs/>
        </w:rPr>
        <w:t xml:space="preserve">  (.........</w:t>
      </w:r>
      <w:r w:rsidR="00C81493" w:rsidRPr="00692871">
        <w:rPr>
          <w:rFonts w:ascii="Angsana New" w:hAnsi="Angsana New" w:cs="Angsana New"/>
          <w:b/>
          <w:bCs/>
          <w:cs/>
        </w:rPr>
        <w:t>............................................................)</w:t>
      </w:r>
    </w:p>
    <w:sectPr w:rsidR="00C81493" w:rsidSect="00DB04F3">
      <w:pgSz w:w="11906" w:h="16838"/>
      <w:pgMar w:top="28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8EE"/>
    <w:multiLevelType w:val="hybridMultilevel"/>
    <w:tmpl w:val="23C0DAB6"/>
    <w:lvl w:ilvl="0" w:tplc="FBDCB07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5260CE"/>
    <w:multiLevelType w:val="hybridMultilevel"/>
    <w:tmpl w:val="E132C89A"/>
    <w:lvl w:ilvl="0" w:tplc="8DFEB4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31EE"/>
    <w:multiLevelType w:val="multilevel"/>
    <w:tmpl w:val="4998D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000000" w:themeColor="text1"/>
      </w:rPr>
    </w:lvl>
  </w:abstractNum>
  <w:abstractNum w:abstractNumId="3">
    <w:nsid w:val="1959164D"/>
    <w:multiLevelType w:val="hybridMultilevel"/>
    <w:tmpl w:val="88A00158"/>
    <w:lvl w:ilvl="0" w:tplc="2A0A43AC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E5CDB"/>
    <w:multiLevelType w:val="hybridMultilevel"/>
    <w:tmpl w:val="0EE2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84E72"/>
    <w:multiLevelType w:val="multilevel"/>
    <w:tmpl w:val="4850B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4CB43C6"/>
    <w:multiLevelType w:val="multilevel"/>
    <w:tmpl w:val="8508E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6F22CB6"/>
    <w:multiLevelType w:val="hybridMultilevel"/>
    <w:tmpl w:val="A9B2BD76"/>
    <w:lvl w:ilvl="0" w:tplc="EE943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65D3C"/>
    <w:multiLevelType w:val="hybridMultilevel"/>
    <w:tmpl w:val="FAD6ABA8"/>
    <w:lvl w:ilvl="0" w:tplc="CCDE1F8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92DB9"/>
    <w:multiLevelType w:val="hybridMultilevel"/>
    <w:tmpl w:val="43F43E7C"/>
    <w:lvl w:ilvl="0" w:tplc="E03CE9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3FE"/>
    <w:multiLevelType w:val="multilevel"/>
    <w:tmpl w:val="5C1E7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FCD4A73"/>
    <w:multiLevelType w:val="hybridMultilevel"/>
    <w:tmpl w:val="1FCA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003B1"/>
    <w:multiLevelType w:val="multilevel"/>
    <w:tmpl w:val="68DA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080"/>
      </w:pPr>
      <w:rPr>
        <w:rFonts w:hint="default"/>
      </w:rPr>
    </w:lvl>
  </w:abstractNum>
  <w:abstractNum w:abstractNumId="13">
    <w:nsid w:val="7E6543F0"/>
    <w:multiLevelType w:val="multilevel"/>
    <w:tmpl w:val="0484B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76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95730"/>
    <w:rsid w:val="000071AE"/>
    <w:rsid w:val="00010712"/>
    <w:rsid w:val="0002781E"/>
    <w:rsid w:val="00041C49"/>
    <w:rsid w:val="00052F6D"/>
    <w:rsid w:val="0005551F"/>
    <w:rsid w:val="000562A8"/>
    <w:rsid w:val="00066FEA"/>
    <w:rsid w:val="00094B08"/>
    <w:rsid w:val="00095730"/>
    <w:rsid w:val="000A7F55"/>
    <w:rsid w:val="000B1E08"/>
    <w:rsid w:val="000C0FA0"/>
    <w:rsid w:val="000C3DBE"/>
    <w:rsid w:val="000C41B8"/>
    <w:rsid w:val="000C66F9"/>
    <w:rsid w:val="000D0E98"/>
    <w:rsid w:val="000D104E"/>
    <w:rsid w:val="000D4D40"/>
    <w:rsid w:val="000F6163"/>
    <w:rsid w:val="00101FA8"/>
    <w:rsid w:val="0010484E"/>
    <w:rsid w:val="00106464"/>
    <w:rsid w:val="00114022"/>
    <w:rsid w:val="00114769"/>
    <w:rsid w:val="001156E7"/>
    <w:rsid w:val="00134617"/>
    <w:rsid w:val="00172306"/>
    <w:rsid w:val="001776EA"/>
    <w:rsid w:val="00177B2F"/>
    <w:rsid w:val="001834E4"/>
    <w:rsid w:val="00185238"/>
    <w:rsid w:val="00195A3F"/>
    <w:rsid w:val="001A6C04"/>
    <w:rsid w:val="001B1B9D"/>
    <w:rsid w:val="001C557E"/>
    <w:rsid w:val="001F36DC"/>
    <w:rsid w:val="001F380A"/>
    <w:rsid w:val="00201ACC"/>
    <w:rsid w:val="002266E8"/>
    <w:rsid w:val="00243A23"/>
    <w:rsid w:val="00257DCA"/>
    <w:rsid w:val="0026012D"/>
    <w:rsid w:val="00271D6F"/>
    <w:rsid w:val="002735F2"/>
    <w:rsid w:val="00281EB3"/>
    <w:rsid w:val="00282C73"/>
    <w:rsid w:val="00284579"/>
    <w:rsid w:val="002938BB"/>
    <w:rsid w:val="00294F93"/>
    <w:rsid w:val="002B5C36"/>
    <w:rsid w:val="002D10E8"/>
    <w:rsid w:val="002D2B2A"/>
    <w:rsid w:val="002F0E2E"/>
    <w:rsid w:val="002F1581"/>
    <w:rsid w:val="002F4651"/>
    <w:rsid w:val="002F5E6F"/>
    <w:rsid w:val="00302501"/>
    <w:rsid w:val="00302F3B"/>
    <w:rsid w:val="00305846"/>
    <w:rsid w:val="0032213F"/>
    <w:rsid w:val="003229D7"/>
    <w:rsid w:val="003268F7"/>
    <w:rsid w:val="00350777"/>
    <w:rsid w:val="00354274"/>
    <w:rsid w:val="00361EFD"/>
    <w:rsid w:val="00364111"/>
    <w:rsid w:val="00381751"/>
    <w:rsid w:val="003A3DB2"/>
    <w:rsid w:val="003A56F0"/>
    <w:rsid w:val="003B1D18"/>
    <w:rsid w:val="003B4BCD"/>
    <w:rsid w:val="003C3958"/>
    <w:rsid w:val="003C7EB3"/>
    <w:rsid w:val="003D1A26"/>
    <w:rsid w:val="003D3302"/>
    <w:rsid w:val="003E2EED"/>
    <w:rsid w:val="003E37E1"/>
    <w:rsid w:val="003E5D36"/>
    <w:rsid w:val="003F7396"/>
    <w:rsid w:val="00430F5E"/>
    <w:rsid w:val="00455D8E"/>
    <w:rsid w:val="004811C6"/>
    <w:rsid w:val="00482403"/>
    <w:rsid w:val="004B3E52"/>
    <w:rsid w:val="004B7C1C"/>
    <w:rsid w:val="004C0616"/>
    <w:rsid w:val="004C4AC3"/>
    <w:rsid w:val="004C74CD"/>
    <w:rsid w:val="004D2129"/>
    <w:rsid w:val="004D5397"/>
    <w:rsid w:val="004E164B"/>
    <w:rsid w:val="004E2FFC"/>
    <w:rsid w:val="00517C9B"/>
    <w:rsid w:val="005431C7"/>
    <w:rsid w:val="00547E1F"/>
    <w:rsid w:val="0055263E"/>
    <w:rsid w:val="00562E51"/>
    <w:rsid w:val="00563D68"/>
    <w:rsid w:val="00571228"/>
    <w:rsid w:val="00577134"/>
    <w:rsid w:val="00586BF8"/>
    <w:rsid w:val="0059028B"/>
    <w:rsid w:val="00593BE3"/>
    <w:rsid w:val="005A6402"/>
    <w:rsid w:val="005B6E6B"/>
    <w:rsid w:val="005D5E34"/>
    <w:rsid w:val="005E2EA2"/>
    <w:rsid w:val="005E6DBE"/>
    <w:rsid w:val="00611AA3"/>
    <w:rsid w:val="006439B9"/>
    <w:rsid w:val="006526D8"/>
    <w:rsid w:val="0065331F"/>
    <w:rsid w:val="006570D2"/>
    <w:rsid w:val="0066242E"/>
    <w:rsid w:val="006807E7"/>
    <w:rsid w:val="00684A10"/>
    <w:rsid w:val="00692871"/>
    <w:rsid w:val="006935DF"/>
    <w:rsid w:val="006B7FB0"/>
    <w:rsid w:val="006D27ED"/>
    <w:rsid w:val="006D777E"/>
    <w:rsid w:val="006E04C5"/>
    <w:rsid w:val="006E4C45"/>
    <w:rsid w:val="006F7AFE"/>
    <w:rsid w:val="007003DD"/>
    <w:rsid w:val="00714D9E"/>
    <w:rsid w:val="007150CC"/>
    <w:rsid w:val="007252B2"/>
    <w:rsid w:val="0075024F"/>
    <w:rsid w:val="00753BF6"/>
    <w:rsid w:val="0075507A"/>
    <w:rsid w:val="007560BA"/>
    <w:rsid w:val="00761176"/>
    <w:rsid w:val="0077236F"/>
    <w:rsid w:val="00780279"/>
    <w:rsid w:val="00780A64"/>
    <w:rsid w:val="0078165C"/>
    <w:rsid w:val="00781804"/>
    <w:rsid w:val="00792E42"/>
    <w:rsid w:val="007A1DC7"/>
    <w:rsid w:val="007A4C88"/>
    <w:rsid w:val="007A5823"/>
    <w:rsid w:val="007B0928"/>
    <w:rsid w:val="007C62C4"/>
    <w:rsid w:val="007E6236"/>
    <w:rsid w:val="007F45F0"/>
    <w:rsid w:val="00810D0B"/>
    <w:rsid w:val="008124E9"/>
    <w:rsid w:val="0081478E"/>
    <w:rsid w:val="008163B0"/>
    <w:rsid w:val="00817710"/>
    <w:rsid w:val="00820E29"/>
    <w:rsid w:val="00826788"/>
    <w:rsid w:val="00845B47"/>
    <w:rsid w:val="00861946"/>
    <w:rsid w:val="00885BA2"/>
    <w:rsid w:val="00885F02"/>
    <w:rsid w:val="00893267"/>
    <w:rsid w:val="00894DC0"/>
    <w:rsid w:val="008A7ADD"/>
    <w:rsid w:val="008B07DB"/>
    <w:rsid w:val="008B724F"/>
    <w:rsid w:val="008B7A99"/>
    <w:rsid w:val="008E392A"/>
    <w:rsid w:val="008E636D"/>
    <w:rsid w:val="008F01EB"/>
    <w:rsid w:val="008F07FC"/>
    <w:rsid w:val="008F589F"/>
    <w:rsid w:val="00904FDB"/>
    <w:rsid w:val="00923E12"/>
    <w:rsid w:val="00925D95"/>
    <w:rsid w:val="0093609F"/>
    <w:rsid w:val="0094302A"/>
    <w:rsid w:val="00955BD8"/>
    <w:rsid w:val="009576AC"/>
    <w:rsid w:val="00960D25"/>
    <w:rsid w:val="00994093"/>
    <w:rsid w:val="009B5567"/>
    <w:rsid w:val="009D0F85"/>
    <w:rsid w:val="009D3AA0"/>
    <w:rsid w:val="009D5A70"/>
    <w:rsid w:val="009D70B8"/>
    <w:rsid w:val="009F2E7D"/>
    <w:rsid w:val="00A2571A"/>
    <w:rsid w:val="00A270FF"/>
    <w:rsid w:val="00A312B7"/>
    <w:rsid w:val="00A31648"/>
    <w:rsid w:val="00A35950"/>
    <w:rsid w:val="00A35A88"/>
    <w:rsid w:val="00A46DA4"/>
    <w:rsid w:val="00A60C93"/>
    <w:rsid w:val="00A74EA2"/>
    <w:rsid w:val="00A83C2E"/>
    <w:rsid w:val="00A846DF"/>
    <w:rsid w:val="00AB2EAF"/>
    <w:rsid w:val="00AB4A32"/>
    <w:rsid w:val="00AC2942"/>
    <w:rsid w:val="00AC344E"/>
    <w:rsid w:val="00AC5ECA"/>
    <w:rsid w:val="00AC62AE"/>
    <w:rsid w:val="00AE5892"/>
    <w:rsid w:val="00B0047B"/>
    <w:rsid w:val="00B36320"/>
    <w:rsid w:val="00B43380"/>
    <w:rsid w:val="00B4742D"/>
    <w:rsid w:val="00B5474C"/>
    <w:rsid w:val="00B55619"/>
    <w:rsid w:val="00B847A0"/>
    <w:rsid w:val="00B9268B"/>
    <w:rsid w:val="00B96EBA"/>
    <w:rsid w:val="00BC44E8"/>
    <w:rsid w:val="00BC77DA"/>
    <w:rsid w:val="00BD50C4"/>
    <w:rsid w:val="00BE1AD6"/>
    <w:rsid w:val="00C1283E"/>
    <w:rsid w:val="00C3427F"/>
    <w:rsid w:val="00C421A9"/>
    <w:rsid w:val="00C425B9"/>
    <w:rsid w:val="00C63807"/>
    <w:rsid w:val="00C72ED7"/>
    <w:rsid w:val="00C81493"/>
    <w:rsid w:val="00CC4C48"/>
    <w:rsid w:val="00CD2A4E"/>
    <w:rsid w:val="00D1481E"/>
    <w:rsid w:val="00D30F1F"/>
    <w:rsid w:val="00D43898"/>
    <w:rsid w:val="00D4600E"/>
    <w:rsid w:val="00D47071"/>
    <w:rsid w:val="00D52EE1"/>
    <w:rsid w:val="00D54354"/>
    <w:rsid w:val="00D6375C"/>
    <w:rsid w:val="00D64DA3"/>
    <w:rsid w:val="00D67815"/>
    <w:rsid w:val="00D74C2E"/>
    <w:rsid w:val="00D849E5"/>
    <w:rsid w:val="00DA2360"/>
    <w:rsid w:val="00DA3776"/>
    <w:rsid w:val="00DB04F3"/>
    <w:rsid w:val="00DC1026"/>
    <w:rsid w:val="00DC542A"/>
    <w:rsid w:val="00DC68D5"/>
    <w:rsid w:val="00DC6F2F"/>
    <w:rsid w:val="00DD0D90"/>
    <w:rsid w:val="00DD1ED0"/>
    <w:rsid w:val="00DE00C6"/>
    <w:rsid w:val="00DE2B94"/>
    <w:rsid w:val="00DE693E"/>
    <w:rsid w:val="00DF19A4"/>
    <w:rsid w:val="00DF51FF"/>
    <w:rsid w:val="00E21C97"/>
    <w:rsid w:val="00E37288"/>
    <w:rsid w:val="00E479CB"/>
    <w:rsid w:val="00E76E21"/>
    <w:rsid w:val="00E80D38"/>
    <w:rsid w:val="00E919F8"/>
    <w:rsid w:val="00E9282B"/>
    <w:rsid w:val="00E974AD"/>
    <w:rsid w:val="00EA657F"/>
    <w:rsid w:val="00EB5C4C"/>
    <w:rsid w:val="00EC19EC"/>
    <w:rsid w:val="00ED3CE1"/>
    <w:rsid w:val="00ED58C2"/>
    <w:rsid w:val="00EE4B77"/>
    <w:rsid w:val="00F04772"/>
    <w:rsid w:val="00F25DD1"/>
    <w:rsid w:val="00F302B3"/>
    <w:rsid w:val="00F308B8"/>
    <w:rsid w:val="00F67947"/>
    <w:rsid w:val="00F70E0E"/>
    <w:rsid w:val="00F73BFF"/>
    <w:rsid w:val="00F92A18"/>
    <w:rsid w:val="00F95F7A"/>
    <w:rsid w:val="00FA0725"/>
    <w:rsid w:val="00FB5534"/>
    <w:rsid w:val="00FB622B"/>
    <w:rsid w:val="00FC2805"/>
    <w:rsid w:val="00FC3967"/>
    <w:rsid w:val="00FC5CEF"/>
    <w:rsid w:val="00FC6305"/>
    <w:rsid w:val="00FE0404"/>
    <w:rsid w:val="00FF0179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30"/>
  </w:style>
  <w:style w:type="paragraph" w:styleId="Heading1">
    <w:name w:val="heading 1"/>
    <w:basedOn w:val="Normal"/>
    <w:next w:val="Normal"/>
    <w:link w:val="Heading1Char"/>
    <w:qFormat/>
    <w:rsid w:val="00C63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เส้นตาราง2"/>
    <w:basedOn w:val="TableNormal"/>
    <w:uiPriority w:val="59"/>
    <w:rsid w:val="0009573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C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49"/>
    <w:rPr>
      <w:rFonts w:ascii="Tahoma" w:hAnsi="Tahoma" w:cs="Angsana New"/>
      <w:sz w:val="16"/>
      <w:szCs w:val="20"/>
    </w:rPr>
  </w:style>
  <w:style w:type="paragraph" w:customStyle="1" w:styleId="a">
    <w:name w:val="à¹×éÍàÃ×èÍ§"/>
    <w:basedOn w:val="Normal"/>
    <w:rsid w:val="004C0616"/>
    <w:pPr>
      <w:spacing w:after="0" w:line="240" w:lineRule="auto"/>
      <w:ind w:right="386"/>
    </w:pPr>
    <w:rPr>
      <w:rFonts w:ascii="Times New Roman" w:eastAsia="Times New Roman" w:hAnsi="Times New Roman" w:cs="Cordia New"/>
      <w:sz w:val="28"/>
    </w:rPr>
  </w:style>
  <w:style w:type="character" w:customStyle="1" w:styleId="Heading1Char">
    <w:name w:val="Heading 1 Char"/>
    <w:basedOn w:val="DefaultParagraphFont"/>
    <w:link w:val="Heading1"/>
    <w:rsid w:val="00C63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FDF1-7B04-43D3-8931-1E634ADE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wy48289</dc:creator>
  <cp:lastModifiedBy>itsme</cp:lastModifiedBy>
  <cp:revision>3</cp:revision>
  <cp:lastPrinted>2019-10-16T02:11:00Z</cp:lastPrinted>
  <dcterms:created xsi:type="dcterms:W3CDTF">2020-04-03T02:18:00Z</dcterms:created>
  <dcterms:modified xsi:type="dcterms:W3CDTF">2020-04-24T04:28:00Z</dcterms:modified>
</cp:coreProperties>
</file>